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BE61" w14:textId="6B2FEAD3" w:rsidR="007329D7" w:rsidRPr="003E67D0" w:rsidRDefault="007329D7" w:rsidP="007329D7">
      <w:pPr>
        <w:pStyle w:val="Nagwek1"/>
        <w:jc w:val="right"/>
        <w:rPr>
          <w:rFonts w:ascii="Arial" w:hAnsi="Arial" w:cs="Arial"/>
          <w:bCs/>
          <w:sz w:val="22"/>
          <w:szCs w:val="22"/>
          <w:u w:val="single"/>
        </w:rPr>
      </w:pPr>
      <w:r w:rsidRPr="003E67D0">
        <w:rPr>
          <w:rFonts w:ascii="Arial" w:hAnsi="Arial" w:cs="Arial"/>
          <w:bCs/>
          <w:sz w:val="22"/>
          <w:szCs w:val="22"/>
          <w:u w:val="single"/>
        </w:rPr>
        <w:t xml:space="preserve">Załącznik nr </w:t>
      </w:r>
      <w:r>
        <w:rPr>
          <w:rFonts w:ascii="Arial" w:hAnsi="Arial" w:cs="Arial"/>
          <w:bCs/>
          <w:sz w:val="22"/>
          <w:szCs w:val="22"/>
          <w:u w:val="single"/>
        </w:rPr>
        <w:t>4</w:t>
      </w:r>
      <w:r w:rsidRPr="003E67D0">
        <w:rPr>
          <w:rFonts w:ascii="Arial" w:hAnsi="Arial" w:cs="Arial"/>
          <w:bCs/>
          <w:sz w:val="22"/>
          <w:szCs w:val="22"/>
          <w:u w:val="single"/>
        </w:rPr>
        <w:t xml:space="preserve"> do SWZ</w:t>
      </w:r>
    </w:p>
    <w:p w14:paraId="32C87DAF" w14:textId="77777777" w:rsidR="007329D7" w:rsidRPr="00DA00B4" w:rsidRDefault="007329D7" w:rsidP="007329D7"/>
    <w:p w14:paraId="6A529182" w14:textId="77777777" w:rsidR="007329D7" w:rsidRPr="00DA00B4" w:rsidRDefault="007329D7" w:rsidP="007329D7"/>
    <w:p w14:paraId="7CA510C0" w14:textId="77777777" w:rsidR="007329D7" w:rsidRPr="00DA00B4" w:rsidRDefault="007329D7" w:rsidP="007329D7">
      <w:pPr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A00B4">
        <w:rPr>
          <w:rFonts w:ascii="Arial" w:hAnsi="Arial" w:cs="Arial"/>
          <w:b/>
          <w:bCs/>
          <w:sz w:val="28"/>
          <w:szCs w:val="28"/>
          <w:u w:val="single"/>
        </w:rPr>
        <w:t>Istotne postanowienia umowy</w:t>
      </w:r>
    </w:p>
    <w:p w14:paraId="5381CBF1" w14:textId="77777777" w:rsidR="007329D7" w:rsidRDefault="007329D7" w:rsidP="007329D7">
      <w:pPr>
        <w:adjustRightInd w:val="0"/>
        <w:jc w:val="both"/>
        <w:rPr>
          <w:rFonts w:ascii="Arial" w:hAnsi="Arial" w:cs="Arial"/>
          <w:b/>
          <w:bCs/>
        </w:rPr>
      </w:pPr>
    </w:p>
    <w:p w14:paraId="3579B56B" w14:textId="77777777" w:rsidR="007329D7" w:rsidRDefault="007329D7" w:rsidP="007329D7">
      <w:pPr>
        <w:adjustRightInd w:val="0"/>
        <w:jc w:val="both"/>
        <w:rPr>
          <w:rFonts w:ascii="Arial" w:hAnsi="Arial" w:cs="Arial"/>
          <w:b/>
          <w:bCs/>
        </w:rPr>
      </w:pPr>
    </w:p>
    <w:p w14:paraId="19318DAF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 xml:space="preserve">1. </w:t>
      </w:r>
      <w:r w:rsidRPr="00216724">
        <w:rPr>
          <w:rFonts w:ascii="Arial" w:hAnsi="Arial" w:cs="Arial"/>
          <w:b/>
          <w:bCs/>
          <w:sz w:val="24"/>
          <w:szCs w:val="24"/>
        </w:rPr>
        <w:t>Postanowienia ogólne.</w:t>
      </w:r>
    </w:p>
    <w:p w14:paraId="1D1534D0" w14:textId="77777777" w:rsidR="007329D7" w:rsidRPr="00AF55EC" w:rsidRDefault="007329D7" w:rsidP="007329D7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197D8EB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16724">
        <w:rPr>
          <w:rFonts w:ascii="Arial" w:hAnsi="Arial" w:cs="Arial"/>
          <w:b/>
          <w:bCs/>
          <w:sz w:val="24"/>
          <w:szCs w:val="24"/>
        </w:rPr>
        <w:t>W razie sprzeczności poniższych postanowień z zapisami wzorów umów stosowanych przez</w:t>
      </w:r>
    </w:p>
    <w:p w14:paraId="4969828B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16724">
        <w:rPr>
          <w:rFonts w:ascii="Arial" w:hAnsi="Arial" w:cs="Arial"/>
          <w:b/>
          <w:bCs/>
          <w:sz w:val="24"/>
          <w:szCs w:val="24"/>
        </w:rPr>
        <w:t>Wykonawców pierwszeństwo mają zapisy Istotnych postanowień umowy.</w:t>
      </w:r>
    </w:p>
    <w:p w14:paraId="6FC1D9CC" w14:textId="77777777" w:rsidR="007329D7" w:rsidRPr="00AF55EC" w:rsidRDefault="007329D7" w:rsidP="007329D7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4C3E210" w14:textId="0653E778" w:rsidR="00E068CC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312C7E">
        <w:rPr>
          <w:rFonts w:ascii="Arial" w:hAnsi="Arial" w:cs="Arial"/>
          <w:b/>
          <w:bCs/>
          <w:sz w:val="24"/>
          <w:szCs w:val="24"/>
        </w:rPr>
        <w:t>1.</w:t>
      </w:r>
      <w:r w:rsidRPr="00216724">
        <w:rPr>
          <w:rFonts w:ascii="Arial" w:hAnsi="Arial" w:cs="Arial"/>
          <w:sz w:val="24"/>
          <w:szCs w:val="24"/>
        </w:rPr>
        <w:t xml:space="preserve"> Przedmiotem umowy jest </w:t>
      </w:r>
      <w:r w:rsidRPr="00216724">
        <w:rPr>
          <w:rFonts w:ascii="Arial" w:hAnsi="Arial" w:cs="Arial"/>
          <w:i/>
          <w:sz w:val="24"/>
          <w:szCs w:val="24"/>
        </w:rPr>
        <w:t>„Kompleksowa dostawa gazu ziemnego wysokometano</w:t>
      </w:r>
      <w:r>
        <w:rPr>
          <w:rFonts w:ascii="Arial" w:hAnsi="Arial" w:cs="Arial"/>
          <w:i/>
          <w:sz w:val="24"/>
          <w:szCs w:val="24"/>
        </w:rPr>
        <w:t>wego (grupy E) w okresie od 01.01.202</w:t>
      </w:r>
      <w:r w:rsidR="00E65226">
        <w:rPr>
          <w:rFonts w:ascii="Arial" w:hAnsi="Arial" w:cs="Arial"/>
          <w:i/>
          <w:sz w:val="24"/>
          <w:szCs w:val="24"/>
        </w:rPr>
        <w:t>6</w:t>
      </w:r>
      <w:r>
        <w:rPr>
          <w:rFonts w:ascii="Arial" w:hAnsi="Arial" w:cs="Arial"/>
          <w:i/>
          <w:sz w:val="24"/>
          <w:szCs w:val="24"/>
        </w:rPr>
        <w:t xml:space="preserve"> r. do 31.12.202</w:t>
      </w:r>
      <w:r w:rsidR="00E65226">
        <w:rPr>
          <w:rFonts w:ascii="Arial" w:hAnsi="Arial" w:cs="Arial"/>
          <w:i/>
          <w:sz w:val="24"/>
          <w:szCs w:val="24"/>
        </w:rPr>
        <w:t>6</w:t>
      </w:r>
      <w:r w:rsidRPr="00216724">
        <w:rPr>
          <w:rFonts w:ascii="Arial" w:hAnsi="Arial" w:cs="Arial"/>
          <w:i/>
          <w:sz w:val="24"/>
          <w:szCs w:val="24"/>
        </w:rPr>
        <w:t xml:space="preserve"> r.”</w:t>
      </w:r>
      <w:r w:rsidR="00E068CC">
        <w:rPr>
          <w:rFonts w:ascii="Arial" w:hAnsi="Arial" w:cs="Arial"/>
          <w:i/>
          <w:sz w:val="24"/>
          <w:szCs w:val="24"/>
        </w:rPr>
        <w:t xml:space="preserve">, </w:t>
      </w:r>
      <w:r w:rsidR="00E068CC" w:rsidRPr="005A4181">
        <w:rPr>
          <w:rFonts w:ascii="Arial" w:hAnsi="Arial" w:cs="Arial"/>
        </w:rPr>
        <w:t xml:space="preserve"> </w:t>
      </w:r>
      <w:r w:rsidR="00E068CC" w:rsidRPr="00E068CC">
        <w:rPr>
          <w:rFonts w:ascii="Arial" w:hAnsi="Arial" w:cs="Arial"/>
          <w:sz w:val="24"/>
          <w:szCs w:val="24"/>
        </w:rPr>
        <w:t xml:space="preserve">obejmująca sprzedaż i dystrybucję gazu na potrzeby Zamawiającego, w szacunkowej ilości </w:t>
      </w:r>
      <w:r w:rsidR="00E65226">
        <w:rPr>
          <w:rFonts w:ascii="Arial" w:hAnsi="Arial" w:cs="Arial"/>
          <w:sz w:val="24"/>
          <w:szCs w:val="24"/>
        </w:rPr>
        <w:t>637444</w:t>
      </w:r>
      <w:r w:rsidR="00E068CC" w:rsidRPr="00E068CC">
        <w:rPr>
          <w:rFonts w:ascii="Arial" w:hAnsi="Arial" w:cs="Arial"/>
          <w:sz w:val="24"/>
          <w:szCs w:val="24"/>
        </w:rPr>
        <w:t xml:space="preserve"> kWh</w:t>
      </w:r>
      <w:r w:rsidR="00E068CC">
        <w:rPr>
          <w:rFonts w:ascii="Arial" w:hAnsi="Arial" w:cs="Arial"/>
          <w:sz w:val="24"/>
          <w:szCs w:val="24"/>
        </w:rPr>
        <w:t>.</w:t>
      </w:r>
    </w:p>
    <w:p w14:paraId="09B0FFCD" w14:textId="35B6BAC0" w:rsidR="00D04125" w:rsidRPr="00AD1C94" w:rsidRDefault="00D04125" w:rsidP="00D04125">
      <w:pPr>
        <w:adjustRightInd w:val="0"/>
        <w:ind w:right="-18"/>
        <w:jc w:val="both"/>
        <w:rPr>
          <w:rFonts w:ascii="Arial" w:hAnsi="Arial" w:cs="Arial"/>
          <w:sz w:val="24"/>
          <w:szCs w:val="24"/>
        </w:rPr>
      </w:pPr>
      <w:r w:rsidRPr="00D04125">
        <w:rPr>
          <w:rFonts w:ascii="Arial" w:hAnsi="Arial" w:cs="Arial"/>
          <w:sz w:val="24"/>
          <w:szCs w:val="24"/>
        </w:rPr>
        <w:t xml:space="preserve">Wskazane </w:t>
      </w:r>
      <w:r>
        <w:rPr>
          <w:rFonts w:ascii="Arial" w:hAnsi="Arial" w:cs="Arial"/>
          <w:sz w:val="24"/>
          <w:szCs w:val="24"/>
        </w:rPr>
        <w:t xml:space="preserve">powyżej szacunkowe </w:t>
      </w:r>
      <w:r w:rsidRPr="00D04125">
        <w:rPr>
          <w:rFonts w:ascii="Arial" w:hAnsi="Arial" w:cs="Arial"/>
          <w:sz w:val="24"/>
          <w:szCs w:val="24"/>
        </w:rPr>
        <w:t>zużycie, może odbiegać od faktycznego zużycia gazu w okresie trwania umowy, ma jedynie charakter orientacyjny, służący porównaniu ofert i w żadnym wypadku nie stanowi ze strony Zamawiającego zobowiązania do zakupu gazu ziemnego w podanej ilości. Wykonawcy nie będzie przysługiwało żadne roszczenie z tytułu niepobrania przez Zamawiającego podanej orientacyjnej ilości gazu z zastrzeżeniem, że Zamawiający określa minimalną wartość zamówienia</w:t>
      </w:r>
      <w:r w:rsidRPr="00D04125">
        <w:rPr>
          <w:rFonts w:ascii="Arial" w:hAnsi="Arial" w:cs="Arial"/>
          <w:color w:val="FF0000"/>
          <w:sz w:val="24"/>
          <w:szCs w:val="24"/>
        </w:rPr>
        <w:t xml:space="preserve"> </w:t>
      </w:r>
      <w:r w:rsidRPr="00AD1C94">
        <w:rPr>
          <w:rFonts w:ascii="Arial" w:hAnsi="Arial" w:cs="Arial"/>
          <w:sz w:val="24"/>
          <w:szCs w:val="24"/>
        </w:rPr>
        <w:t xml:space="preserve">na </w:t>
      </w:r>
      <w:r w:rsidRPr="00746E98">
        <w:rPr>
          <w:rFonts w:ascii="Arial" w:hAnsi="Arial" w:cs="Arial"/>
          <w:sz w:val="24"/>
          <w:szCs w:val="24"/>
        </w:rPr>
        <w:t xml:space="preserve">75% </w:t>
      </w:r>
      <w:r w:rsidRPr="00AD1C94">
        <w:rPr>
          <w:rFonts w:ascii="Arial" w:hAnsi="Arial" w:cs="Arial"/>
          <w:sz w:val="24"/>
          <w:szCs w:val="24"/>
        </w:rPr>
        <w:t>ilości zamówienia wskazanego powyżej.</w:t>
      </w:r>
    </w:p>
    <w:p w14:paraId="1F653BBA" w14:textId="00204A92" w:rsidR="00D04125" w:rsidRPr="00D04125" w:rsidRDefault="00D04125" w:rsidP="00D04125">
      <w:pPr>
        <w:adjustRightInd w:val="0"/>
        <w:ind w:right="-18"/>
        <w:jc w:val="both"/>
        <w:rPr>
          <w:rFonts w:ascii="Arial" w:hAnsi="Arial" w:cs="Arial"/>
          <w:sz w:val="24"/>
          <w:szCs w:val="24"/>
        </w:rPr>
      </w:pPr>
      <w:r w:rsidRPr="00D04125">
        <w:rPr>
          <w:rFonts w:ascii="Arial" w:hAnsi="Arial" w:cs="Arial"/>
          <w:sz w:val="24"/>
          <w:szCs w:val="24"/>
        </w:rPr>
        <w:t>Wynagrodzenie Wykonawcy będzie obliczane według cen jednostkowych określonych w ofercie i rzeczywistego odbioru paliwa gazowego w poszczególnych punktach poboru.</w:t>
      </w:r>
    </w:p>
    <w:p w14:paraId="3269379C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 xml:space="preserve">2. Wybrany Wykonawca winien przedstawić Zamawiającemu w terminie do 5 dni od dnia rozstrzygnięciu postępowania Wzór Umowy kompleksowej dostawy gazu ziemnego zgodny z </w:t>
      </w:r>
      <w:proofErr w:type="spellStart"/>
      <w:r w:rsidRPr="00216724">
        <w:rPr>
          <w:rFonts w:ascii="Arial" w:hAnsi="Arial" w:cs="Arial"/>
          <w:sz w:val="24"/>
          <w:szCs w:val="24"/>
        </w:rPr>
        <w:t>IRiESD</w:t>
      </w:r>
      <w:proofErr w:type="spellEnd"/>
      <w:r w:rsidRPr="002167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6724">
        <w:rPr>
          <w:rFonts w:ascii="Arial" w:hAnsi="Arial" w:cs="Arial"/>
          <w:sz w:val="24"/>
          <w:szCs w:val="24"/>
        </w:rPr>
        <w:t>IRiESP</w:t>
      </w:r>
      <w:proofErr w:type="spellEnd"/>
      <w:r w:rsidRPr="00216724">
        <w:rPr>
          <w:rFonts w:ascii="Arial" w:hAnsi="Arial" w:cs="Arial"/>
          <w:sz w:val="24"/>
          <w:szCs w:val="24"/>
        </w:rPr>
        <w:t xml:space="preserve"> oraz powszechnie obowiązującymi przepisami prawa.</w:t>
      </w:r>
    </w:p>
    <w:p w14:paraId="3AA128A0" w14:textId="34FCB3ED" w:rsidR="007F07D6" w:rsidRPr="00216724" w:rsidRDefault="007329D7" w:rsidP="007F07D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 xml:space="preserve">3. Umowa zostanie zawarta w wyniku postępowania o zamówienie publiczne prowadzonego w   oparciu o przepisy ustawy z dnia </w:t>
      </w:r>
      <w:r w:rsidR="007F07D6">
        <w:rPr>
          <w:rFonts w:ascii="Arial" w:hAnsi="Arial" w:cs="Arial"/>
          <w:sz w:val="24"/>
          <w:szCs w:val="24"/>
        </w:rPr>
        <w:t>11</w:t>
      </w:r>
      <w:r w:rsidRPr="00216724">
        <w:rPr>
          <w:rFonts w:ascii="Arial" w:hAnsi="Arial" w:cs="Arial"/>
          <w:sz w:val="24"/>
          <w:szCs w:val="24"/>
        </w:rPr>
        <w:t xml:space="preserve"> </w:t>
      </w:r>
      <w:r w:rsidR="007F07D6">
        <w:rPr>
          <w:rFonts w:ascii="Arial" w:hAnsi="Arial" w:cs="Arial"/>
          <w:sz w:val="24"/>
          <w:szCs w:val="24"/>
        </w:rPr>
        <w:t>września</w:t>
      </w:r>
      <w:r w:rsidRPr="00216724">
        <w:rPr>
          <w:rFonts w:ascii="Arial" w:hAnsi="Arial" w:cs="Arial"/>
          <w:sz w:val="24"/>
          <w:szCs w:val="24"/>
        </w:rPr>
        <w:t xml:space="preserve"> 20</w:t>
      </w:r>
      <w:r w:rsidR="007F07D6">
        <w:rPr>
          <w:rFonts w:ascii="Arial" w:hAnsi="Arial" w:cs="Arial"/>
          <w:sz w:val="24"/>
          <w:szCs w:val="24"/>
        </w:rPr>
        <w:t>19</w:t>
      </w:r>
      <w:r w:rsidRPr="00216724">
        <w:rPr>
          <w:rFonts w:ascii="Arial" w:hAnsi="Arial" w:cs="Arial"/>
          <w:sz w:val="24"/>
          <w:szCs w:val="24"/>
        </w:rPr>
        <w:t xml:space="preserve"> r. Prawo zamówień publicznych (</w:t>
      </w:r>
      <w:r>
        <w:rPr>
          <w:rFonts w:ascii="Arial" w:hAnsi="Arial" w:cs="Arial"/>
          <w:sz w:val="24"/>
          <w:szCs w:val="24"/>
        </w:rPr>
        <w:t xml:space="preserve">Dz. U. z 2019 r. poz. </w:t>
      </w:r>
      <w:r w:rsidR="007F07D6">
        <w:rPr>
          <w:rFonts w:ascii="Arial" w:hAnsi="Arial" w:cs="Arial"/>
          <w:sz w:val="24"/>
          <w:szCs w:val="24"/>
        </w:rPr>
        <w:t>2019</w:t>
      </w:r>
      <w:r w:rsidRPr="00216724">
        <w:rPr>
          <w:rFonts w:ascii="Arial" w:hAnsi="Arial" w:cs="Arial"/>
          <w:sz w:val="24"/>
          <w:szCs w:val="24"/>
        </w:rPr>
        <w:t xml:space="preserve"> z późniejszymi zmianami), w trybie </w:t>
      </w:r>
      <w:r w:rsidR="007F07D6" w:rsidRPr="007F07D6">
        <w:rPr>
          <w:rFonts w:ascii="Arial" w:hAnsi="Arial" w:cs="Arial"/>
          <w:sz w:val="24"/>
          <w:szCs w:val="24"/>
        </w:rPr>
        <w:t xml:space="preserve">podstawowym na podstawie art. 275 pkt 1) </w:t>
      </w:r>
      <w:r w:rsidR="007F07D6">
        <w:rPr>
          <w:rFonts w:ascii="Arial" w:hAnsi="Arial" w:cs="Arial"/>
          <w:sz w:val="24"/>
          <w:szCs w:val="24"/>
        </w:rPr>
        <w:t>u</w:t>
      </w:r>
      <w:r w:rsidR="007F07D6" w:rsidRPr="007F07D6">
        <w:rPr>
          <w:rFonts w:ascii="Arial" w:hAnsi="Arial" w:cs="Arial"/>
          <w:sz w:val="24"/>
          <w:szCs w:val="24"/>
        </w:rPr>
        <w:t>stawy</w:t>
      </w:r>
      <w:r w:rsidR="006A2F61">
        <w:rPr>
          <w:rFonts w:ascii="Arial" w:hAnsi="Arial" w:cs="Arial"/>
          <w:sz w:val="24"/>
          <w:szCs w:val="24"/>
        </w:rPr>
        <w:t>.</w:t>
      </w:r>
    </w:p>
    <w:p w14:paraId="21FD4132" w14:textId="784655E1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4. Umowa zostanie z</w:t>
      </w:r>
      <w:r>
        <w:rPr>
          <w:rFonts w:ascii="Arial" w:hAnsi="Arial" w:cs="Arial"/>
          <w:sz w:val="24"/>
          <w:szCs w:val="24"/>
        </w:rPr>
        <w:t>awarta na czas określony, tj. 12 miesięcy od 01.01.202</w:t>
      </w:r>
      <w:r w:rsidR="00E6522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do 31.12.202</w:t>
      </w:r>
      <w:r w:rsidR="00E65226">
        <w:rPr>
          <w:rFonts w:ascii="Arial" w:hAnsi="Arial" w:cs="Arial"/>
          <w:sz w:val="24"/>
          <w:szCs w:val="24"/>
        </w:rPr>
        <w:t>6</w:t>
      </w:r>
      <w:r w:rsidRPr="00216724">
        <w:rPr>
          <w:rFonts w:ascii="Arial" w:hAnsi="Arial" w:cs="Arial"/>
          <w:sz w:val="24"/>
          <w:szCs w:val="24"/>
        </w:rPr>
        <w:t xml:space="preserve"> r.</w:t>
      </w:r>
    </w:p>
    <w:p w14:paraId="0BBAEAAB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5. Integralną częścią umowy jest oferta Wykonawcy.</w:t>
      </w:r>
    </w:p>
    <w:p w14:paraId="1CC94AE2" w14:textId="40941FBB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6. Oprócz istotnych postanowień umownych, umowa z Wykonawcą zawierać będzie również elementy wynikające z ustawy z dnia 10 kwietnia 1997 r. Prawo energetyczne (</w:t>
      </w:r>
      <w:r w:rsidR="006A2F61" w:rsidRPr="006A2F61">
        <w:rPr>
          <w:rFonts w:ascii="Arial" w:hAnsi="Arial" w:cs="Arial"/>
          <w:sz w:val="24"/>
          <w:szCs w:val="24"/>
        </w:rPr>
        <w:t>t.j. Dz. U. z 202</w:t>
      </w:r>
      <w:r w:rsidR="007F225B">
        <w:rPr>
          <w:rFonts w:ascii="Arial" w:hAnsi="Arial" w:cs="Arial"/>
          <w:sz w:val="24"/>
          <w:szCs w:val="24"/>
        </w:rPr>
        <w:t>2</w:t>
      </w:r>
      <w:r w:rsidR="006A2F61" w:rsidRPr="006A2F61">
        <w:rPr>
          <w:rFonts w:ascii="Arial" w:hAnsi="Arial" w:cs="Arial"/>
          <w:sz w:val="24"/>
          <w:szCs w:val="24"/>
        </w:rPr>
        <w:t xml:space="preserve"> r., poz. </w:t>
      </w:r>
      <w:r w:rsidR="007F225B">
        <w:rPr>
          <w:rFonts w:ascii="Arial" w:hAnsi="Arial" w:cs="Arial"/>
          <w:sz w:val="24"/>
          <w:szCs w:val="24"/>
        </w:rPr>
        <w:t>1385</w:t>
      </w:r>
      <w:r w:rsidRPr="00216724">
        <w:rPr>
          <w:rFonts w:ascii="Arial" w:hAnsi="Arial" w:cs="Arial"/>
          <w:sz w:val="24"/>
          <w:szCs w:val="24"/>
        </w:rPr>
        <w:t>)</w:t>
      </w:r>
    </w:p>
    <w:p w14:paraId="714A92BF" w14:textId="722AAC6A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7. Sprzedaż gazu ziemnego oraz świadczenie usługi przesyłania i dystrybucji odbywa się na warunkach określonych przepisami ustawy z dnia 10 kwietnia 1997 r. Prawo energetyczne, przepisami Kodeksu Cywilnego, postanowieniami niniejszej Umowy, zgodnie z Taryfą Operatora Systemu Dystrybucyjnego – Polska Spółka Gazownictwa Sp. z o.o. dla usług dystrybucji paliw gazowych i usług regazyfikacji skroplonego gazu dla odpowiedniej grupy taryfowej.</w:t>
      </w:r>
    </w:p>
    <w:p w14:paraId="54EC90A3" w14:textId="5C2D5CE0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 xml:space="preserve">8. Wykonawca zobowiązuje się do sprzedaży gazu ziemnego i zapewnia jego dystrybucję do obiektów Zamawiającego zgodnie z </w:t>
      </w:r>
      <w:r>
        <w:rPr>
          <w:rFonts w:ascii="Arial" w:hAnsi="Arial" w:cs="Arial"/>
          <w:iCs/>
          <w:sz w:val="24"/>
          <w:szCs w:val="24"/>
        </w:rPr>
        <w:t>z</w:t>
      </w:r>
      <w:r w:rsidRPr="00644267">
        <w:rPr>
          <w:rFonts w:ascii="Arial" w:hAnsi="Arial" w:cs="Arial"/>
          <w:iCs/>
          <w:sz w:val="24"/>
          <w:szCs w:val="24"/>
        </w:rPr>
        <w:t xml:space="preserve">ałącznikiem nr 3 </w:t>
      </w:r>
      <w:r w:rsidR="006A2F61">
        <w:rPr>
          <w:rFonts w:ascii="Arial" w:hAnsi="Arial" w:cs="Arial"/>
          <w:iCs/>
          <w:sz w:val="24"/>
          <w:szCs w:val="24"/>
        </w:rPr>
        <w:t xml:space="preserve">do </w:t>
      </w:r>
      <w:r w:rsidRPr="00644267">
        <w:rPr>
          <w:rFonts w:ascii="Arial" w:hAnsi="Arial" w:cs="Arial"/>
          <w:iCs/>
          <w:sz w:val="24"/>
          <w:szCs w:val="24"/>
        </w:rPr>
        <w:t>SWZ</w:t>
      </w:r>
      <w:r w:rsidRPr="00216724">
        <w:rPr>
          <w:rFonts w:ascii="Arial" w:hAnsi="Arial" w:cs="Arial"/>
          <w:sz w:val="24"/>
          <w:szCs w:val="24"/>
        </w:rPr>
        <w:t>. Zamawiający oświadcza, że dysponuje</w:t>
      </w:r>
      <w:r>
        <w:rPr>
          <w:rFonts w:ascii="Arial" w:hAnsi="Arial" w:cs="Arial"/>
          <w:sz w:val="24"/>
          <w:szCs w:val="24"/>
        </w:rPr>
        <w:t xml:space="preserve"> </w:t>
      </w:r>
      <w:r w:rsidRPr="00216724">
        <w:rPr>
          <w:rFonts w:ascii="Arial" w:hAnsi="Arial" w:cs="Arial"/>
          <w:sz w:val="24"/>
          <w:szCs w:val="24"/>
        </w:rPr>
        <w:t>tytułem prawnym do korzystania z obiektów, do których na podstawie Umowy będzie dostarczane</w:t>
      </w:r>
      <w:r>
        <w:rPr>
          <w:rFonts w:ascii="Arial" w:hAnsi="Arial" w:cs="Arial"/>
          <w:sz w:val="24"/>
          <w:szCs w:val="24"/>
        </w:rPr>
        <w:t xml:space="preserve"> </w:t>
      </w:r>
      <w:r w:rsidRPr="00216724">
        <w:rPr>
          <w:rFonts w:ascii="Arial" w:hAnsi="Arial" w:cs="Arial"/>
          <w:sz w:val="24"/>
          <w:szCs w:val="24"/>
        </w:rPr>
        <w:t>paliwo gazowe.</w:t>
      </w:r>
    </w:p>
    <w:p w14:paraId="1275A2BF" w14:textId="5350EBBE" w:rsidR="007329D7" w:rsidRPr="00216724" w:rsidRDefault="007329D7" w:rsidP="007329D7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 xml:space="preserve">9. Wykonawca zobowiązuje się dostarczać paliwo gazowe, gaz ziemny wysokometanowy (grupy E) do instalacji znajdujących się w obiektach Zamawiającego wyszczególnionych w </w:t>
      </w:r>
      <w:r w:rsidRPr="00644267">
        <w:rPr>
          <w:rFonts w:ascii="Arial" w:hAnsi="Arial" w:cs="Arial"/>
          <w:iCs/>
          <w:sz w:val="24"/>
          <w:szCs w:val="24"/>
        </w:rPr>
        <w:t>załączniku nr 3 do SWZ.</w:t>
      </w:r>
    </w:p>
    <w:p w14:paraId="45F13195" w14:textId="5C4A7F2F" w:rsidR="007329D7" w:rsidRPr="00AD1C9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 xml:space="preserve">10. Umowa kompleksowa dostarczania paliwa gazowego będzie zawarta przez Zamawiającego, tj. </w:t>
      </w:r>
      <w:r w:rsidRPr="00AD1C94">
        <w:rPr>
          <w:rFonts w:ascii="Arial" w:hAnsi="Arial" w:cs="Arial"/>
          <w:sz w:val="24"/>
          <w:szCs w:val="24"/>
        </w:rPr>
        <w:t xml:space="preserve">Państwową </w:t>
      </w:r>
      <w:r w:rsidR="00C90F34">
        <w:rPr>
          <w:rFonts w:ascii="Arial" w:hAnsi="Arial" w:cs="Arial"/>
          <w:sz w:val="24"/>
          <w:szCs w:val="24"/>
        </w:rPr>
        <w:t>Akademię Nauk Stosowanych</w:t>
      </w:r>
      <w:r w:rsidRPr="00AD1C94">
        <w:rPr>
          <w:rFonts w:ascii="Arial" w:hAnsi="Arial" w:cs="Arial"/>
          <w:sz w:val="24"/>
          <w:szCs w:val="24"/>
        </w:rPr>
        <w:t xml:space="preserve"> w Nysie, ul. Armii Krajowej 7, 48-300 Nysa, </w:t>
      </w:r>
    </w:p>
    <w:p w14:paraId="510803CF" w14:textId="77777777" w:rsidR="007329D7" w:rsidRPr="00AD1C94" w:rsidRDefault="007329D7" w:rsidP="007329D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AD1C94">
        <w:rPr>
          <w:rFonts w:ascii="Arial" w:hAnsi="Arial" w:cs="Arial"/>
          <w:sz w:val="24"/>
          <w:szCs w:val="24"/>
        </w:rPr>
        <w:t xml:space="preserve">NIP: 753-21-27-420, REGON: 532192677.             </w:t>
      </w:r>
      <w:r w:rsidRPr="00AD1C94">
        <w:rPr>
          <w:sz w:val="24"/>
          <w:szCs w:val="24"/>
        </w:rPr>
        <w:t xml:space="preserve">                                                                                </w:t>
      </w:r>
    </w:p>
    <w:p w14:paraId="3B86FE81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11. Wykonawca zobowiązuje się do sprzedaży gazu ziemnego z zachowaniem obowiązujących standardów jakościowych, określonych w Taryfie OSD, ustawie Prawo energetyczne oraz aktach wykonawczych do tej ustawy.</w:t>
      </w:r>
    </w:p>
    <w:p w14:paraId="44DE80B1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12. Wykonawca zobowiązuje się zapewnić Zamawiającemu standardy jakości obsługi Zamawiającego w zakresie świadczenia usług dystrybucji:</w:t>
      </w:r>
    </w:p>
    <w:p w14:paraId="26FBDA5F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1) nieodpłatnego udzielania informacji w sprawie rozliczeń oraz aktualnych taryf i zmian przepisów prawa powszechnie obowiązującego w zakresie objętym umową;</w:t>
      </w:r>
    </w:p>
    <w:p w14:paraId="26F540B6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2) rozpatrywania wniosków lub reklamacji Zamawiającego w sprawie rozliczeń i udzielania odpowiedzi, nie później niż w terminie 14 dni od dnia złożenia wniosku lub zgłoszenia reklamacji;</w:t>
      </w:r>
    </w:p>
    <w:p w14:paraId="29C0438F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13. Zamawiający przekaże wybranemu Wykonawcy dane niezbędne do skutecznego przeprowadzenia procedury zmiany sprzedawcy paliwa gazowego oraz udzieli Wykonawcy pisemnego pełnomocnictwa do jej przeprowadzenia.</w:t>
      </w:r>
    </w:p>
    <w:p w14:paraId="4FEC9CB1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434400AD" w14:textId="77777777" w:rsidR="007329D7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22DAC68A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3DFF5FDE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12C7E">
        <w:rPr>
          <w:rFonts w:ascii="Arial" w:hAnsi="Arial" w:cs="Arial"/>
          <w:b/>
          <w:bCs/>
          <w:sz w:val="24"/>
          <w:szCs w:val="24"/>
        </w:rPr>
        <w:t>2.</w:t>
      </w:r>
      <w:r w:rsidRPr="00216724">
        <w:rPr>
          <w:rFonts w:ascii="Arial" w:hAnsi="Arial" w:cs="Arial"/>
          <w:sz w:val="24"/>
          <w:szCs w:val="24"/>
        </w:rPr>
        <w:t xml:space="preserve"> </w:t>
      </w:r>
      <w:r w:rsidRPr="00216724">
        <w:rPr>
          <w:rFonts w:ascii="Arial" w:hAnsi="Arial" w:cs="Arial"/>
          <w:b/>
          <w:bCs/>
          <w:sz w:val="24"/>
          <w:szCs w:val="24"/>
        </w:rPr>
        <w:t>Termin realizacji zamówienia</w:t>
      </w:r>
    </w:p>
    <w:p w14:paraId="090DA949" w14:textId="77777777" w:rsidR="007329D7" w:rsidRPr="00644267" w:rsidRDefault="007329D7" w:rsidP="007329D7">
      <w:pPr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6C23FCA1" w14:textId="419C5F09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1. Wymagany termin realizacji</w:t>
      </w:r>
      <w:r>
        <w:rPr>
          <w:rFonts w:ascii="Arial" w:hAnsi="Arial" w:cs="Arial"/>
          <w:sz w:val="24"/>
          <w:szCs w:val="24"/>
        </w:rPr>
        <w:t xml:space="preserve"> przedmiotu zamówienia: od 01.01.202</w:t>
      </w:r>
      <w:r w:rsidR="00E6522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do 31.12.202</w:t>
      </w:r>
      <w:r w:rsidR="00E65226">
        <w:rPr>
          <w:rFonts w:ascii="Arial" w:hAnsi="Arial" w:cs="Arial"/>
          <w:sz w:val="24"/>
          <w:szCs w:val="24"/>
        </w:rPr>
        <w:t>6</w:t>
      </w:r>
      <w:r w:rsidRPr="00216724">
        <w:rPr>
          <w:rFonts w:ascii="Arial" w:hAnsi="Arial" w:cs="Arial"/>
          <w:sz w:val="24"/>
          <w:szCs w:val="24"/>
        </w:rPr>
        <w:t xml:space="preserve"> r.</w:t>
      </w:r>
    </w:p>
    <w:p w14:paraId="3B9FA5A6" w14:textId="77777777" w:rsidR="007329D7" w:rsidRPr="00216724" w:rsidRDefault="007329D7" w:rsidP="007329D7">
      <w:pPr>
        <w:adjustRightInd w:val="0"/>
        <w:ind w:right="-18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Warunkiem rozpoczęcia dostaw gazu ziemnego we wskazanym terminie  jest skuteczne rozwiązanie obowiązujących umów kompleksowych oraz skuteczne przeprowadzenie procedury zmiany sprzedawcy.</w:t>
      </w:r>
    </w:p>
    <w:p w14:paraId="76A2A033" w14:textId="7E18B99B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i/>
          <w:iCs/>
          <w:sz w:val="24"/>
          <w:szCs w:val="24"/>
        </w:rPr>
        <w:t xml:space="preserve">2. </w:t>
      </w:r>
      <w:r w:rsidRPr="00216724">
        <w:rPr>
          <w:rFonts w:ascii="Arial" w:hAnsi="Arial" w:cs="Arial"/>
          <w:sz w:val="24"/>
          <w:szCs w:val="24"/>
        </w:rPr>
        <w:t xml:space="preserve">Wykonawca zapewni kompleksową dostawę zamówionego gazu ziemnego przez cały czas obowiązywania Umowy kompleksowej, w sposób ciągły i niezakłócony do wszystkich punktów poboru wskazanych przez Zamawiającego jednocześnie z zastrzeżeniem zapisów Rozporządzenia Ministra Gospodarki z dnia 2 lipca 2010 w sprawie szczegółowych warunków funkcjonowania systemu gazowego (tekst jednolity </w:t>
      </w:r>
      <w:r w:rsidR="00FC7A86" w:rsidRPr="00FC7A86">
        <w:rPr>
          <w:rFonts w:ascii="Arial" w:hAnsi="Arial" w:cs="Arial"/>
          <w:sz w:val="24"/>
          <w:szCs w:val="24"/>
        </w:rPr>
        <w:t>Dz. U. z 2018 r. poz. 1158</w:t>
      </w:r>
      <w:r w:rsidRPr="00216724">
        <w:rPr>
          <w:rFonts w:ascii="Arial" w:hAnsi="Arial" w:cs="Arial"/>
          <w:sz w:val="24"/>
          <w:szCs w:val="24"/>
        </w:rPr>
        <w:t>).</w:t>
      </w:r>
    </w:p>
    <w:p w14:paraId="57E8CEFE" w14:textId="77777777" w:rsidR="007329D7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1959D9E4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2708BDB9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12C7E">
        <w:rPr>
          <w:rFonts w:ascii="Arial" w:hAnsi="Arial" w:cs="Arial"/>
          <w:b/>
          <w:bCs/>
          <w:sz w:val="24"/>
          <w:szCs w:val="24"/>
        </w:rPr>
        <w:t>3.</w:t>
      </w:r>
      <w:r w:rsidRPr="00216724">
        <w:rPr>
          <w:rFonts w:ascii="Arial" w:hAnsi="Arial" w:cs="Arial"/>
          <w:sz w:val="24"/>
          <w:szCs w:val="24"/>
        </w:rPr>
        <w:t xml:space="preserve"> </w:t>
      </w:r>
      <w:r w:rsidRPr="00216724">
        <w:rPr>
          <w:rFonts w:ascii="Arial" w:hAnsi="Arial" w:cs="Arial"/>
          <w:b/>
          <w:bCs/>
          <w:sz w:val="24"/>
          <w:szCs w:val="24"/>
        </w:rPr>
        <w:t>Rozliczenia</w:t>
      </w:r>
    </w:p>
    <w:p w14:paraId="15631709" w14:textId="77777777" w:rsidR="007329D7" w:rsidRPr="00644267" w:rsidRDefault="007329D7" w:rsidP="007329D7">
      <w:pPr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157769EC" w14:textId="45FB085A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 xml:space="preserve">1. Ustalenie wysokości należności z tytułu dostarczania paliwa gazowego dokonywane będzie odpowiednio według cen i stawek opłat oraz zasad rozliczeń określonych w Formularzu </w:t>
      </w:r>
      <w:r w:rsidR="00FC7A86">
        <w:rPr>
          <w:rFonts w:ascii="Arial" w:hAnsi="Arial" w:cs="Arial"/>
          <w:sz w:val="24"/>
          <w:szCs w:val="24"/>
        </w:rPr>
        <w:t>C</w:t>
      </w:r>
      <w:r w:rsidRPr="00216724">
        <w:rPr>
          <w:rFonts w:ascii="Arial" w:hAnsi="Arial" w:cs="Arial"/>
          <w:sz w:val="24"/>
          <w:szCs w:val="24"/>
        </w:rPr>
        <w:t xml:space="preserve">enowym, tj. </w:t>
      </w:r>
      <w:r w:rsidRPr="00CF58C7">
        <w:rPr>
          <w:rFonts w:ascii="Arial" w:hAnsi="Arial" w:cs="Arial"/>
          <w:sz w:val="24"/>
          <w:szCs w:val="24"/>
        </w:rPr>
        <w:t>załącznik nr 1a do SWZ</w:t>
      </w:r>
      <w:r w:rsidRPr="00216724">
        <w:rPr>
          <w:rFonts w:ascii="Arial" w:hAnsi="Arial" w:cs="Arial"/>
          <w:sz w:val="24"/>
          <w:szCs w:val="24"/>
        </w:rPr>
        <w:t xml:space="preserve"> złożonym przez Wykonawcę wraz z ofertą (w zakresie opłaty za paliwo gazowe i abonament) oraz według aktualnie obowiązującej taryfy Operatora Sieci Dystrybucyjnej lub Operatora Sieci Przesyłowej, do którego sieci jest przyłączony Zamawiający (w zakresie opłaty stałej i zmiennej).</w:t>
      </w:r>
    </w:p>
    <w:p w14:paraId="2127384F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2. Rozliczenia za paliwo gazowe dokonywane będą w oparciu o faktury VAT wystawiane na podstawie danych pomiarowo–rozliczeniowych przekazanych Wykonawcy przez OSD.</w:t>
      </w:r>
    </w:p>
    <w:p w14:paraId="78A803AA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a) z tytułu sprzedaży paliwa gazowego (dla poszczególnych taryf) zgodnie z ofertą złożoną w postępowaniu przetargowym, tj.:</w:t>
      </w:r>
    </w:p>
    <w:p w14:paraId="60A19036" w14:textId="77777777" w:rsidR="007329D7" w:rsidRDefault="007329D7" w:rsidP="007329D7">
      <w:pPr>
        <w:pStyle w:val="Default"/>
        <w:rPr>
          <w:rFonts w:ascii="Arial" w:hAnsi="Arial" w:cs="Arial"/>
        </w:rPr>
      </w:pPr>
      <w:r w:rsidRPr="00216724">
        <w:rPr>
          <w:rFonts w:ascii="Arial" w:hAnsi="Arial" w:cs="Arial"/>
        </w:rPr>
        <w:t>cena jednostkowa za gaz bez akcyzy</w:t>
      </w:r>
      <w:r>
        <w:rPr>
          <w:rFonts w:ascii="Arial" w:hAnsi="Arial" w:cs="Arial"/>
        </w:rPr>
        <w:t>:</w:t>
      </w:r>
    </w:p>
    <w:p w14:paraId="31264069" w14:textId="77777777" w:rsidR="007329D7" w:rsidRPr="00C63702" w:rsidRDefault="007329D7" w:rsidP="007329D7">
      <w:pPr>
        <w:pStyle w:val="Default"/>
        <w:rPr>
          <w:rFonts w:ascii="Franklin Gothic Book" w:hAnsi="Franklin Gothic Book" w:cs="Franklin Gothic Book"/>
        </w:rPr>
      </w:pPr>
      <w:r>
        <w:rPr>
          <w:rFonts w:ascii="Arial" w:hAnsi="Arial" w:cs="Arial"/>
        </w:rPr>
        <w:t>- ………..</w:t>
      </w:r>
      <w:r w:rsidRPr="00216724">
        <w:rPr>
          <w:rFonts w:ascii="Arial" w:hAnsi="Arial" w:cs="Arial"/>
        </w:rPr>
        <w:t xml:space="preserve"> (zł/kWh) – </w:t>
      </w:r>
      <w:r w:rsidRPr="00EC613A">
        <w:rPr>
          <w:rFonts w:ascii="Arial" w:hAnsi="Arial" w:cs="Arial"/>
        </w:rPr>
        <w:t>dla punktów rozli</w:t>
      </w:r>
      <w:r>
        <w:rPr>
          <w:rFonts w:ascii="Arial" w:hAnsi="Arial" w:cs="Arial"/>
        </w:rPr>
        <w:t>czanych w grupie taryfowej W-3.6</w:t>
      </w:r>
      <w:r w:rsidRPr="00EC613A">
        <w:rPr>
          <w:rFonts w:ascii="Arial" w:hAnsi="Arial" w:cs="Arial"/>
        </w:rPr>
        <w:t>.</w:t>
      </w:r>
      <w:r w:rsidRPr="00EC613A">
        <w:t xml:space="preserve"> </w:t>
      </w:r>
    </w:p>
    <w:p w14:paraId="2381B8FD" w14:textId="77777777" w:rsidR="007329D7" w:rsidRPr="00EC613A" w:rsidRDefault="007329D7" w:rsidP="007329D7">
      <w:pPr>
        <w:pStyle w:val="Default"/>
        <w:rPr>
          <w:rFonts w:ascii="Franklin Gothic Book" w:hAnsi="Franklin Gothic Book" w:cs="Franklin Gothic Book"/>
        </w:rPr>
      </w:pPr>
      <w:r>
        <w:rPr>
          <w:rFonts w:ascii="Arial" w:hAnsi="Arial" w:cs="Arial"/>
        </w:rPr>
        <w:t>- ………..</w:t>
      </w:r>
      <w:r w:rsidRPr="00216724">
        <w:rPr>
          <w:rFonts w:ascii="Arial" w:hAnsi="Arial" w:cs="Arial"/>
        </w:rPr>
        <w:t xml:space="preserve"> (zł/kWh) – </w:t>
      </w:r>
      <w:r w:rsidRPr="00EC613A">
        <w:rPr>
          <w:rFonts w:ascii="Arial" w:hAnsi="Arial" w:cs="Arial"/>
        </w:rPr>
        <w:t>dla punktów rozliczanych w grupie taryfowej W-5.1.</w:t>
      </w:r>
      <w:r w:rsidRPr="00EC613A">
        <w:t xml:space="preserve"> </w:t>
      </w:r>
    </w:p>
    <w:p w14:paraId="42A28845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52880B" w14:textId="77777777" w:rsidR="007329D7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16724">
        <w:rPr>
          <w:rFonts w:ascii="Arial" w:hAnsi="Arial" w:cs="Arial"/>
          <w:sz w:val="24"/>
          <w:szCs w:val="24"/>
        </w:rPr>
        <w:t>bonament</w:t>
      </w:r>
      <w:r>
        <w:rPr>
          <w:rFonts w:ascii="Arial" w:hAnsi="Arial" w:cs="Arial"/>
          <w:sz w:val="24"/>
          <w:szCs w:val="24"/>
        </w:rPr>
        <w:t>:</w:t>
      </w:r>
    </w:p>
    <w:p w14:paraId="293A0B0E" w14:textId="77777777" w:rsidR="007329D7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……….</w:t>
      </w:r>
      <w:r w:rsidRPr="00216724">
        <w:rPr>
          <w:rFonts w:ascii="Arial" w:hAnsi="Arial" w:cs="Arial"/>
          <w:sz w:val="24"/>
          <w:szCs w:val="24"/>
        </w:rPr>
        <w:t xml:space="preserve"> (zł/m-c) </w:t>
      </w:r>
      <w:r>
        <w:rPr>
          <w:rFonts w:ascii="Arial" w:hAnsi="Arial" w:cs="Arial"/>
          <w:sz w:val="24"/>
          <w:szCs w:val="24"/>
        </w:rPr>
        <w:t xml:space="preserve">– </w:t>
      </w:r>
      <w:r w:rsidRPr="00EC613A">
        <w:rPr>
          <w:rFonts w:ascii="Arial" w:hAnsi="Arial" w:cs="Arial"/>
          <w:sz w:val="24"/>
          <w:szCs w:val="24"/>
        </w:rPr>
        <w:t>dla punktów rozliczanych w grupie taryfowej W-3.6.</w:t>
      </w:r>
    </w:p>
    <w:p w14:paraId="32C6D1B5" w14:textId="77777777" w:rsidR="007329D7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……….</w:t>
      </w:r>
      <w:r w:rsidRPr="00216724">
        <w:rPr>
          <w:rFonts w:ascii="Arial" w:hAnsi="Arial" w:cs="Arial"/>
          <w:sz w:val="24"/>
          <w:szCs w:val="24"/>
        </w:rPr>
        <w:t xml:space="preserve"> (zł/m-c) </w:t>
      </w:r>
      <w:r>
        <w:rPr>
          <w:rFonts w:ascii="Arial" w:hAnsi="Arial" w:cs="Arial"/>
          <w:sz w:val="24"/>
          <w:szCs w:val="24"/>
        </w:rPr>
        <w:t xml:space="preserve">– </w:t>
      </w:r>
      <w:r w:rsidRPr="00EC613A">
        <w:rPr>
          <w:rFonts w:ascii="Arial" w:hAnsi="Arial" w:cs="Arial"/>
          <w:sz w:val="24"/>
          <w:szCs w:val="24"/>
        </w:rPr>
        <w:t>dla punktów rozliczanych w grupie taryfowej W-</w:t>
      </w:r>
      <w:r>
        <w:rPr>
          <w:rFonts w:ascii="Arial" w:hAnsi="Arial" w:cs="Arial"/>
          <w:sz w:val="24"/>
          <w:szCs w:val="24"/>
        </w:rPr>
        <w:t>5.1</w:t>
      </w:r>
      <w:r w:rsidRPr="00EC613A">
        <w:rPr>
          <w:rFonts w:ascii="Arial" w:hAnsi="Arial" w:cs="Arial"/>
          <w:sz w:val="24"/>
          <w:szCs w:val="24"/>
        </w:rPr>
        <w:t>.</w:t>
      </w:r>
    </w:p>
    <w:p w14:paraId="1067DA62" w14:textId="77777777" w:rsidR="007329D7" w:rsidRPr="00C63702" w:rsidRDefault="007329D7" w:rsidP="007329D7">
      <w:pPr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7B319BF8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b) z tytułu świadczenia usług dystrybucji paliwa gazowego (opłata dystrybucyjna stała i zmienna) zgodnie z aktualną Taryfą OSD.</w:t>
      </w:r>
    </w:p>
    <w:p w14:paraId="3939660A" w14:textId="4A7C42BB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 xml:space="preserve">3. Rozliczanie ilości dostarczonego paliwa gazowego odbywać się będzie odrębnie dla każdego punktu poboru na podstawie rzeczywistych wskazań układu pomiarowego, z uwzględnieniem współczynnika konwersji wyliczonego zgodnie z zasadami określonymi w Taryfie Operatora Systemu Dystrybucyjnego (OSD), w okresach ustalonych w Taryfie OSD. Do rozliczeń z tytułu Umowy kompleksowej będą miały zastosowanie stawki opłat dystrybucyjnych i warunki ich stosowania wynikające z Taryfy OSD. Zużycie paliwa gazowego wskazane w </w:t>
      </w:r>
      <w:r w:rsidRPr="00CF58C7">
        <w:rPr>
          <w:rFonts w:ascii="Arial" w:hAnsi="Arial" w:cs="Arial"/>
          <w:sz w:val="24"/>
          <w:szCs w:val="24"/>
        </w:rPr>
        <w:t>załączniku nr 3 do SWZ</w:t>
      </w:r>
      <w:r w:rsidRPr="00216724">
        <w:rPr>
          <w:rFonts w:ascii="Arial" w:hAnsi="Arial" w:cs="Arial"/>
          <w:sz w:val="24"/>
          <w:szCs w:val="24"/>
        </w:rPr>
        <w:t xml:space="preserve"> ma charakter szacunkowy. Wykonawca winien wystawiać faktury kompleksowe na podstawie danych pomiarowo – rozliczeniowych otrzymywanych od OSD, tj. zgodnie z rzeczywistym zużyciem.</w:t>
      </w:r>
    </w:p>
    <w:p w14:paraId="6A0C6BAA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4. Należności z tytułu wystawionych faktur będą regulowane przez Zamawiającego w terminie 14 dni od daty prawidłowo wystawionej faktury</w:t>
      </w:r>
      <w:r w:rsidRPr="002167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216724">
        <w:rPr>
          <w:rFonts w:ascii="Arial" w:hAnsi="Arial" w:cs="Arial"/>
          <w:sz w:val="24"/>
          <w:szCs w:val="24"/>
        </w:rPr>
        <w:t>na konto Wykonawcy (numer konta zostanie podany na fakturze za kompleksową dostawę gazu)</w:t>
      </w:r>
      <w:r w:rsidRPr="00606A02">
        <w:rPr>
          <w:rFonts w:ascii="Arial" w:hAnsi="Arial" w:cs="Arial"/>
          <w:sz w:val="24"/>
          <w:szCs w:val="24"/>
        </w:rPr>
        <w:t>,</w:t>
      </w:r>
      <w:r w:rsidRPr="002167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216724">
        <w:rPr>
          <w:rFonts w:ascii="Arial" w:hAnsi="Arial" w:cs="Arial"/>
          <w:sz w:val="24"/>
          <w:szCs w:val="24"/>
        </w:rPr>
        <w:t xml:space="preserve">z zastrzeżeniem, że faktura zostanie dostarczona do Zamawiającego nie później niż na 5 dni roboczych przed terminem płatności. W przypadku nie dochowania terminu dostarczenia faktury, termin płatności ulega automatycznemu przedłużeniu o czas opóźnienia. Faktura powinna być dostarczona Zamawiającemu w formie papierowej. </w:t>
      </w:r>
    </w:p>
    <w:p w14:paraId="798B5762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5. Za dzień uregulowania należności przyjmuje się datę wpływu należności na rachunek bankowy Wykonawcy wskazany na fakturze.</w:t>
      </w:r>
    </w:p>
    <w:p w14:paraId="71A449C1" w14:textId="77777777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16724">
        <w:rPr>
          <w:rFonts w:ascii="Arial" w:hAnsi="Arial" w:cs="Arial"/>
          <w:sz w:val="24"/>
          <w:szCs w:val="24"/>
        </w:rPr>
        <w:t>6. Zamawiający upoważnia Wykonawcę do wystawiania faktur VAT bez podpisu odbiorcy.</w:t>
      </w:r>
    </w:p>
    <w:p w14:paraId="102145A9" w14:textId="475DBC70" w:rsidR="00AF55EC" w:rsidRPr="00AE0B75" w:rsidRDefault="00AF55EC" w:rsidP="00AF55EC">
      <w:pPr>
        <w:pStyle w:val="Bezodstpw"/>
        <w:ind w:right="-59"/>
        <w:jc w:val="both"/>
        <w:rPr>
          <w:rFonts w:ascii="Arial" w:hAnsi="Arial" w:cs="Arial"/>
          <w:sz w:val="24"/>
          <w:szCs w:val="24"/>
        </w:rPr>
      </w:pPr>
      <w:r w:rsidRPr="00AE0B75">
        <w:rPr>
          <w:rFonts w:ascii="Arial" w:hAnsi="Arial" w:cs="Arial"/>
          <w:sz w:val="24"/>
          <w:szCs w:val="24"/>
        </w:rPr>
        <w:t>7. W przypadku punktów w grupach taryfowych od BW-1 do BW-3 (BW-1.1; BW-1.2; BW-2.1; BW-2.2; BW-3.6; BW-3.9) z oznaczeniem „12T” rozliczenie będzie dokonywane na podstawie odczytu przekazanego przez Zamawiającego na rzecz Wykonawcy w wybranym dniu każdego miesiąca. Odczyt zostanie przekazany Wykonawcy przez Zamawiającego za pośrednictwem serwisów internetowych Wykonawcy, telefonicznie. W przypadku nieprzekazania odczytu przez Zamawiającego, Wykonawca dokona szacowania zużycia.</w:t>
      </w:r>
    </w:p>
    <w:p w14:paraId="46AE5465" w14:textId="677A0C2E" w:rsidR="007329D7" w:rsidRPr="00216724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28E87418" w14:textId="099181D3" w:rsidR="007329D7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2E2E3F2A" w14:textId="77777777" w:rsidR="00312C7E" w:rsidRPr="00216724" w:rsidRDefault="00312C7E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78BA888B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904C1">
        <w:rPr>
          <w:rFonts w:ascii="Arial" w:hAnsi="Arial" w:cs="Arial"/>
          <w:b/>
          <w:bCs/>
          <w:sz w:val="24"/>
          <w:szCs w:val="24"/>
        </w:rPr>
        <w:t>4. Kary umowne</w:t>
      </w:r>
    </w:p>
    <w:p w14:paraId="271535CF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73BDFCAB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1. W przypadku niedotrzymania standardów i pomiarów jakościowych dostarczanego paliwa gazowego Zamawiającemu przysługuje upust i bonifikata w wysokości i na warunkach określonych w Taryfie OSD zatwierdzonej przez Prezesa Urzędu Regulacji Energetyki.</w:t>
      </w:r>
    </w:p>
    <w:p w14:paraId="5A932E58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2. W przypadku nieterminowej płatności za wykonanie przedmiotu umowy Wykonawca może żądać od Zamawiającego zapłaty ustawowych odsetek za każdy dzień zwłoki, naliczanych od wartości faktury wystawionej przez Wykonawcę.</w:t>
      </w:r>
    </w:p>
    <w:p w14:paraId="5B65DA7B" w14:textId="77777777" w:rsidR="007329D7" w:rsidRPr="00606A02" w:rsidRDefault="007329D7" w:rsidP="007329D7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6D7B8BD4" w14:textId="1C18D834" w:rsidR="007329D7" w:rsidRDefault="007329D7" w:rsidP="007329D7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02AF552" w14:textId="0B1207A2" w:rsidR="00FC7A86" w:rsidRDefault="00FC7A86" w:rsidP="007329D7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4DBB9836" w14:textId="77777777" w:rsidR="00FC7A86" w:rsidRPr="00606A02" w:rsidRDefault="00FC7A86" w:rsidP="007329D7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7B03A7A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904C1">
        <w:rPr>
          <w:rFonts w:ascii="Arial" w:hAnsi="Arial" w:cs="Arial"/>
          <w:b/>
          <w:bCs/>
          <w:sz w:val="24"/>
          <w:szCs w:val="24"/>
        </w:rPr>
        <w:t>5. Dopuszczalność zmiany umowy</w:t>
      </w:r>
    </w:p>
    <w:p w14:paraId="7EC03AE6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2FA08EEE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1. Zakazana jest istotna zmiana postanowień zawartej umowy w stosunku do treści oferty, na podstawie której dokonano wyboru Wykonawcy, z zastrzeżeniem ust. 2.</w:t>
      </w:r>
    </w:p>
    <w:p w14:paraId="3D98003A" w14:textId="3425940E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 xml:space="preserve">2. Zamawiający przewiduje możliwość zmiany postanowień zawartej umowy (w formie aneksu) w stosunku do treści oferty zgodnie z art. </w:t>
      </w:r>
      <w:r w:rsidR="00C708E7">
        <w:rPr>
          <w:rFonts w:ascii="Arial" w:hAnsi="Arial" w:cs="Arial"/>
          <w:sz w:val="24"/>
          <w:szCs w:val="24"/>
        </w:rPr>
        <w:t>455</w:t>
      </w:r>
      <w:r w:rsidRPr="006904C1">
        <w:rPr>
          <w:rFonts w:ascii="Arial" w:hAnsi="Arial" w:cs="Arial"/>
          <w:sz w:val="24"/>
          <w:szCs w:val="24"/>
        </w:rPr>
        <w:t xml:space="preserve"> ust. 1 </w:t>
      </w:r>
      <w:r w:rsidR="00C708E7">
        <w:rPr>
          <w:rFonts w:ascii="Arial" w:hAnsi="Arial" w:cs="Arial"/>
          <w:sz w:val="24"/>
          <w:szCs w:val="24"/>
        </w:rPr>
        <w:t xml:space="preserve">pkt 1) </w:t>
      </w:r>
      <w:r w:rsidRPr="006904C1">
        <w:rPr>
          <w:rFonts w:ascii="Arial" w:hAnsi="Arial" w:cs="Arial"/>
          <w:sz w:val="24"/>
          <w:szCs w:val="24"/>
        </w:rPr>
        <w:t>ustawy Prawo zamówień publicznych, w następujących przypadkach:</w:t>
      </w:r>
    </w:p>
    <w:p w14:paraId="0B4D7AA7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• zmiany w strukturze organizacyjnej Wykonawcy lub Zamawiającego dotyczącej określonych w umowie nazw, adresów. Strony niezwłocznie poinformują się pisemnie o tych zmianach,</w:t>
      </w:r>
    </w:p>
    <w:p w14:paraId="36671A62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• zmiany osób reprezentujących Strony. Strony niezwłocznie poinformują się pisemnie o tych zmianach,</w:t>
      </w:r>
    </w:p>
    <w:p w14:paraId="2C6BE08B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• zmiany unormowań prawnych powszechnie obowiązujących np. w przypadku ustawowej zmiany stawki podatku VAT. Zamawiający dopuszcza możliwość zmniejszenia lub zwiększenia wynagrodzenia o kwotę równą różnicy w kwocie podatku VAT. Strony dokonają odpowiedniej zmiany wynagrodzenia umownego - dotyczy to części wynagrodzenia za dostawy, których w dniu zmiany stawki podatku VAT jeszcze nie wykonano,</w:t>
      </w:r>
    </w:p>
    <w:p w14:paraId="4191FE27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• zmiana ceny ofertowej w przypadku zmiany opłaty stałej za usługę sieciową i opłaty zmiennej za usługę sieciową w przypadku zmiany Taryfy Operatora Systemu Dystrybucyjnego zatwierdzonej przez Prezesa Urzędu Regulacji Energetyki, po uprzednim pisemnym zawiadomieniu Zamawiającego wraz z dołączeniem Taryfy cen i opłat,</w:t>
      </w:r>
    </w:p>
    <w:p w14:paraId="18CFE6DA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• zmiany mocy umownej w przypadku gdy w czasie trwania umowy zwiększyłoby się lub zmniejszyło zapotrzebowanie na moc w związku ze zmianą charakteru obiektu lub jego modernizacji.</w:t>
      </w:r>
    </w:p>
    <w:p w14:paraId="7AD7F403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3. Zmiany dokonywane będą na pisemny wniosek Wykonawcy lub Zamawiającego zawierający uzasadnienie dla ich wprowadzenia.</w:t>
      </w:r>
    </w:p>
    <w:p w14:paraId="49B9077B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4.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jedynie wynagrodzenia należnego mu z tytułu wykonania części umowy.</w:t>
      </w:r>
    </w:p>
    <w:p w14:paraId="5A60E534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5245EED4" w14:textId="77777777" w:rsidR="007329D7" w:rsidRPr="00606A02" w:rsidRDefault="007329D7" w:rsidP="007329D7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FE82D48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904C1">
        <w:rPr>
          <w:rFonts w:ascii="Arial" w:hAnsi="Arial" w:cs="Arial"/>
          <w:b/>
          <w:bCs/>
          <w:sz w:val="24"/>
          <w:szCs w:val="24"/>
        </w:rPr>
        <w:t>6. Rozwiązanie umowy</w:t>
      </w:r>
    </w:p>
    <w:p w14:paraId="691DFD11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3E82742E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1. Rozwiązanie Umowy kompleksowej może nastąpić za wypowiedzeniem przez każdą ze Stron z zachowaniem siedmiodniowego okresu wypowiedzenia w przypadku rażącego naruszania postanowień Umowy lub istotnych postanowień IRIESD przez drugą stronę, pomimo uprzedniego wezwania jej do zaniechania naruszeń i usunięcia ich skutków w wyznaczonym terminie. Strona wypowiadająca Umowę kompleksową może wskazać późniejszy termin rozwiązania Umowy.</w:t>
      </w:r>
    </w:p>
    <w:p w14:paraId="2DAFDDFB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2. W razie utraty przez Zamawiającego tytułu prawnego do któregokolwiek z miejsc odbioru, do których dostarczane jest paliwo gazowe przez Wykonawcę, Zamawiający może rozwiązać niniejszą umowę w trybie natychmiastowym jedynie w części dotyczącej dostarczania i sprzedaży paliwa gazowego do miejsca odbioru, w odniesieniu do którego Zamawiający utracił tytuł prawny, zaś w pozostałym zakresie Umowa będzie nadal wiązać strony. Oświadczenie o rozwiązaniu umowy wymaga zachowania formy pisemnej pod rygorem nieważności.</w:t>
      </w:r>
    </w:p>
    <w:p w14:paraId="4EE3B4C8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3. Rozwiązanie Umowy kompleksowej może nastąpić w każdym czasie za pisemnym porozumieniem Stron.</w:t>
      </w:r>
    </w:p>
    <w:p w14:paraId="109B4B41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30A2B3FD" w14:textId="77777777" w:rsidR="007329D7" w:rsidRPr="00606A02" w:rsidRDefault="007329D7" w:rsidP="007329D7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6CDFAD4D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904C1">
        <w:rPr>
          <w:rFonts w:ascii="Arial" w:hAnsi="Arial" w:cs="Arial"/>
          <w:b/>
          <w:bCs/>
          <w:sz w:val="24"/>
          <w:szCs w:val="24"/>
        </w:rPr>
        <w:t>7. Postanowienia końcowe</w:t>
      </w:r>
    </w:p>
    <w:p w14:paraId="5C084C3F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4561EEAB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1. Wszelkie oświadczenia woli oraz zawiadomienia składane przez Strony w związku z wykonywaniem niniejszej umowy wymagają dla swej skuteczności formy pisemnej.</w:t>
      </w:r>
    </w:p>
    <w:p w14:paraId="590DF188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2. Wszelkie oświadczenia woli, zawiadomienia składane przez Strony w związku z realizacją niniejszej umowy powinny być pod rygorem bezskuteczności dokonywane na piśmie.</w:t>
      </w:r>
    </w:p>
    <w:p w14:paraId="06F7DF54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3. Strony są obowiązane informować siebie nawzajem o każdej zmianie adresów. Oświadczenia</w:t>
      </w:r>
    </w:p>
    <w:p w14:paraId="6E3F42B9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woli oraz zawiadomienia wysyłane na ostatnio podany adres Strony uznawane będą za skuteczne</w:t>
      </w:r>
    </w:p>
    <w:p w14:paraId="0BEFAFAB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i złożone tej Stronie.</w:t>
      </w:r>
    </w:p>
    <w:p w14:paraId="0532DB5D" w14:textId="4FD89BFA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 xml:space="preserve">4. Wszelkie zmiany niniejszej Umowy wymagają formy pisemnej pod rygorem nieważności i będą dopuszczalne w granicach unormowania artykułu </w:t>
      </w:r>
      <w:r w:rsidR="00C708E7">
        <w:rPr>
          <w:rFonts w:ascii="Arial" w:hAnsi="Arial" w:cs="Arial"/>
          <w:sz w:val="24"/>
          <w:szCs w:val="24"/>
        </w:rPr>
        <w:t>455</w:t>
      </w:r>
      <w:r w:rsidRPr="006904C1">
        <w:rPr>
          <w:rFonts w:ascii="Arial" w:hAnsi="Arial" w:cs="Arial"/>
          <w:sz w:val="24"/>
          <w:szCs w:val="24"/>
        </w:rPr>
        <w:t xml:space="preserve"> ust. 1</w:t>
      </w:r>
      <w:r w:rsidR="00C708E7">
        <w:rPr>
          <w:rFonts w:ascii="Arial" w:hAnsi="Arial" w:cs="Arial"/>
          <w:sz w:val="24"/>
          <w:szCs w:val="24"/>
        </w:rPr>
        <w:t xml:space="preserve"> pkt 1)</w:t>
      </w:r>
      <w:r w:rsidRPr="006904C1">
        <w:rPr>
          <w:rFonts w:ascii="Arial" w:hAnsi="Arial" w:cs="Arial"/>
          <w:sz w:val="24"/>
          <w:szCs w:val="24"/>
        </w:rPr>
        <w:t xml:space="preserve"> ustawy Prawo zamówień publicznych zgodnie z postanowieniami zawartymi w części 5.</w:t>
      </w:r>
    </w:p>
    <w:p w14:paraId="0B1620A8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5. Ewentualne kwestie sporne, wynikłe w trakcie realizacji niniejszej umowy strony rozstrzygać będą w drodze negocjacji.</w:t>
      </w:r>
    </w:p>
    <w:p w14:paraId="6AEF8467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6. W przypadku nie dojścia do porozumienia w sposób wskazany w ust 5, sprawy sporne wynikłe z niniejszej umowy będą rozstrzygane przez Sąd właściwy dla siedziby Zamawiającego.</w:t>
      </w:r>
    </w:p>
    <w:p w14:paraId="01B7462D" w14:textId="77777777" w:rsidR="007329D7" w:rsidRPr="006904C1" w:rsidRDefault="007329D7" w:rsidP="007329D7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7. W sprawach nie uregulowanych w umowie będą miały zastosowanie przepisy Kodeksu Cywilnego, Ustawy Prawo zamówień publicznych oraz ustawy Prawo energetyczne wraz z obowiązującymi aktami wykonawczymi.</w:t>
      </w:r>
    </w:p>
    <w:p w14:paraId="37EC586D" w14:textId="7D4EFD7A" w:rsidR="007329D7" w:rsidRPr="006904C1" w:rsidRDefault="007329D7" w:rsidP="00E9217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904C1">
        <w:rPr>
          <w:rFonts w:ascii="Arial" w:hAnsi="Arial" w:cs="Arial"/>
          <w:sz w:val="24"/>
          <w:szCs w:val="24"/>
        </w:rPr>
        <w:t>8. Istotne postanowienia umowy stanowią integralną część Umowy o udzielenie zamówienia</w:t>
      </w:r>
      <w:r w:rsidR="00E92179">
        <w:rPr>
          <w:rFonts w:ascii="Arial" w:hAnsi="Arial" w:cs="Arial"/>
          <w:sz w:val="24"/>
          <w:szCs w:val="24"/>
        </w:rPr>
        <w:t xml:space="preserve"> </w:t>
      </w:r>
      <w:r w:rsidRPr="006904C1">
        <w:rPr>
          <w:rFonts w:ascii="Arial" w:hAnsi="Arial" w:cs="Arial"/>
          <w:sz w:val="24"/>
          <w:szCs w:val="24"/>
        </w:rPr>
        <w:t>publicznego.</w:t>
      </w:r>
    </w:p>
    <w:p w14:paraId="010930E2" w14:textId="77777777" w:rsidR="007329D7" w:rsidRPr="00606A02" w:rsidRDefault="007329D7" w:rsidP="007329D7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F06BD95" w14:textId="77777777" w:rsidR="004466FF" w:rsidRDefault="004466FF"/>
    <w:sectPr w:rsidR="004466FF" w:rsidSect="0008236D">
      <w:pgSz w:w="11906" w:h="16838" w:code="9"/>
      <w:pgMar w:top="284" w:right="454" w:bottom="284" w:left="454" w:header="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D7"/>
    <w:rsid w:val="00051464"/>
    <w:rsid w:val="002F52C5"/>
    <w:rsid w:val="00312C7E"/>
    <w:rsid w:val="003B7CC1"/>
    <w:rsid w:val="004466FF"/>
    <w:rsid w:val="00494DB6"/>
    <w:rsid w:val="006A2F61"/>
    <w:rsid w:val="007329D7"/>
    <w:rsid w:val="00746E98"/>
    <w:rsid w:val="007F07D6"/>
    <w:rsid w:val="007F225B"/>
    <w:rsid w:val="00AD1C94"/>
    <w:rsid w:val="00AE0B75"/>
    <w:rsid w:val="00AF55EC"/>
    <w:rsid w:val="00BE6C6C"/>
    <w:rsid w:val="00C708E7"/>
    <w:rsid w:val="00C90F34"/>
    <w:rsid w:val="00D04125"/>
    <w:rsid w:val="00DB0A2E"/>
    <w:rsid w:val="00E068CC"/>
    <w:rsid w:val="00E62719"/>
    <w:rsid w:val="00E65226"/>
    <w:rsid w:val="00E92179"/>
    <w:rsid w:val="00F21B1B"/>
    <w:rsid w:val="00F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AB3A"/>
  <w15:chartTrackingRefBased/>
  <w15:docId w15:val="{575DC172-A063-428A-9E82-9F647DE9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9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29D7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29D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32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F5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1867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3</cp:revision>
  <dcterms:created xsi:type="dcterms:W3CDTF">2025-10-27T11:52:00Z</dcterms:created>
  <dcterms:modified xsi:type="dcterms:W3CDTF">2025-10-27T12:03:00Z</dcterms:modified>
</cp:coreProperties>
</file>