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09E2" w14:textId="7F866539" w:rsidR="00022826" w:rsidRPr="000D4653" w:rsidRDefault="00022826" w:rsidP="00022826">
      <w:pPr>
        <w:pStyle w:val="Nagwek1"/>
        <w:numPr>
          <w:ilvl w:val="0"/>
          <w:numId w:val="0"/>
        </w:numPr>
        <w:ind w:left="6120" w:right="-710"/>
        <w:jc w:val="right"/>
        <w:rPr>
          <w:rFonts w:ascii="Arial" w:hAnsi="Arial" w:cs="Arial"/>
          <w:b w:val="0"/>
          <w:sz w:val="20"/>
          <w:u w:val="single"/>
        </w:rPr>
      </w:pPr>
      <w:r w:rsidRPr="000D4653">
        <w:rPr>
          <w:rFonts w:ascii="Arial" w:hAnsi="Arial" w:cs="Arial"/>
          <w:b w:val="0"/>
          <w:sz w:val="20"/>
          <w:u w:val="single"/>
        </w:rPr>
        <w:t xml:space="preserve">Załącznik nr </w:t>
      </w:r>
      <w:r w:rsidR="006A3922">
        <w:rPr>
          <w:rFonts w:ascii="Arial" w:hAnsi="Arial" w:cs="Arial"/>
          <w:b w:val="0"/>
          <w:sz w:val="20"/>
          <w:u w:val="single"/>
        </w:rPr>
        <w:t>3</w:t>
      </w:r>
      <w:r>
        <w:rPr>
          <w:rFonts w:ascii="Arial" w:hAnsi="Arial" w:cs="Arial"/>
          <w:b w:val="0"/>
          <w:sz w:val="20"/>
          <w:u w:val="single"/>
        </w:rPr>
        <w:t xml:space="preserve"> do Zap</w:t>
      </w:r>
      <w:r w:rsidR="00FA0381">
        <w:rPr>
          <w:rFonts w:ascii="Arial" w:hAnsi="Arial" w:cs="Arial"/>
          <w:b w:val="0"/>
          <w:sz w:val="20"/>
          <w:u w:val="single"/>
        </w:rPr>
        <w:t>ytania ofertowego</w:t>
      </w:r>
    </w:p>
    <w:p w14:paraId="7198DFB7" w14:textId="77777777" w:rsidR="00022826" w:rsidRPr="00196E9E" w:rsidRDefault="00022826" w:rsidP="00022826">
      <w:pPr>
        <w:ind w:right="-710"/>
        <w:rPr>
          <w:rFonts w:ascii="Arial" w:hAnsi="Arial" w:cs="Arial"/>
          <w:sz w:val="2"/>
          <w:szCs w:val="2"/>
        </w:rPr>
      </w:pPr>
    </w:p>
    <w:p w14:paraId="2004B7F9" w14:textId="54CF2762" w:rsidR="006A3922" w:rsidRPr="00176784" w:rsidRDefault="00022826" w:rsidP="006A3922">
      <w:pPr>
        <w:jc w:val="both"/>
        <w:rPr>
          <w:rStyle w:val="Brak"/>
          <w:rFonts w:ascii="Arial" w:eastAsia="Arial" w:hAnsi="Arial" w:cs="Arial"/>
          <w:b/>
          <w:bCs/>
          <w:i/>
          <w:iCs/>
        </w:rPr>
      </w:pPr>
      <w:r w:rsidRPr="00AE5AE8">
        <w:rPr>
          <w:rFonts w:ascii="Arial" w:hAnsi="Arial" w:cs="Arial"/>
          <w:sz w:val="20"/>
          <w:szCs w:val="20"/>
        </w:rPr>
        <w:t xml:space="preserve">  </w:t>
      </w:r>
      <w:bookmarkStart w:id="0" w:name="_Hlk138745826"/>
      <w:bookmarkStart w:id="1" w:name="_Hlk138684713"/>
    </w:p>
    <w:p w14:paraId="32088762" w14:textId="0C3E805D" w:rsidR="006A3922" w:rsidRDefault="006A3922" w:rsidP="006A3922">
      <w:pPr>
        <w:jc w:val="center"/>
        <w:rPr>
          <w:rStyle w:val="Brak"/>
          <w:rFonts w:ascii="Arial" w:eastAsia="Arial" w:hAnsi="Arial" w:cs="Arial"/>
          <w:b/>
          <w:u w:val="single"/>
        </w:rPr>
      </w:pPr>
      <w:bookmarkStart w:id="2" w:name="_Hlk118871579"/>
      <w:r w:rsidRPr="006A3922">
        <w:rPr>
          <w:rStyle w:val="Brak"/>
          <w:rFonts w:ascii="Arial" w:eastAsia="Arial" w:hAnsi="Arial" w:cs="Arial"/>
          <w:b/>
          <w:u w:val="single"/>
        </w:rPr>
        <w:t>WYKAZ ZREALIZOWANYCH USŁUG SZKOLENIOWYCH</w:t>
      </w:r>
    </w:p>
    <w:p w14:paraId="289D7378" w14:textId="77777777" w:rsidR="006A3922" w:rsidRPr="006A3922" w:rsidRDefault="006A3922" w:rsidP="006A3922">
      <w:pPr>
        <w:jc w:val="center"/>
        <w:rPr>
          <w:rStyle w:val="Brak"/>
          <w:rFonts w:ascii="Arial" w:eastAsia="Arial" w:hAnsi="Arial" w:cs="Arial"/>
          <w:b/>
          <w:sz w:val="16"/>
          <w:szCs w:val="16"/>
          <w:u w:val="single"/>
        </w:rPr>
      </w:pPr>
    </w:p>
    <w:bookmarkEnd w:id="0"/>
    <w:bookmarkEnd w:id="1"/>
    <w:p w14:paraId="0A0C8F54" w14:textId="1F98EC8C" w:rsidR="00E94A31" w:rsidRDefault="00E94A31" w:rsidP="00E94A31">
      <w:pPr>
        <w:jc w:val="center"/>
        <w:rPr>
          <w:rStyle w:val="Brak"/>
          <w:rFonts w:ascii="Arial" w:eastAsia="Arial" w:hAnsi="Arial" w:cs="Arial"/>
          <w:b/>
          <w:sz w:val="24"/>
        </w:rPr>
      </w:pPr>
      <w:r>
        <w:rPr>
          <w:rStyle w:val="Brak"/>
          <w:rFonts w:ascii="Arial" w:eastAsia="Arial" w:hAnsi="Arial" w:cs="Arial"/>
          <w:b/>
          <w:sz w:val="24"/>
        </w:rPr>
        <w:t>Z</w:t>
      </w:r>
      <w:r w:rsidRPr="00E94A31">
        <w:rPr>
          <w:rStyle w:val="Brak"/>
          <w:rFonts w:ascii="Arial" w:eastAsia="Arial" w:hAnsi="Arial" w:cs="Arial"/>
          <w:b/>
          <w:sz w:val="24"/>
        </w:rPr>
        <w:t xml:space="preserve">e skanowania 3D </w:t>
      </w:r>
      <w:bookmarkStart w:id="3" w:name="_Hlk138597781"/>
      <w:r w:rsidRPr="00E94A31">
        <w:rPr>
          <w:rStyle w:val="Brak"/>
          <w:rFonts w:ascii="Arial" w:eastAsia="Arial" w:hAnsi="Arial" w:cs="Arial"/>
          <w:b/>
          <w:sz w:val="24"/>
        </w:rPr>
        <w:t>budynków i budowli</w:t>
      </w:r>
    </w:p>
    <w:p w14:paraId="51C0EDA5" w14:textId="00A6620F" w:rsidR="00E94A31" w:rsidRPr="00E94A31" w:rsidRDefault="00E94A31" w:rsidP="00E94A31">
      <w:pPr>
        <w:jc w:val="center"/>
        <w:rPr>
          <w:rStyle w:val="Brak"/>
          <w:rFonts w:ascii="Arial" w:eastAsia="Arial" w:hAnsi="Arial" w:cs="Arial"/>
          <w:b/>
          <w:sz w:val="24"/>
        </w:rPr>
      </w:pPr>
      <w:r w:rsidRPr="00E94A31">
        <w:rPr>
          <w:rStyle w:val="Brak"/>
          <w:rFonts w:ascii="Arial" w:eastAsia="Arial" w:hAnsi="Arial" w:cs="Arial"/>
          <w:b/>
          <w:sz w:val="24"/>
        </w:rPr>
        <w:t>ze szczególnym uwzględnieniem obiektów zabytkowych i przemysłowych</w:t>
      </w:r>
      <w:bookmarkEnd w:id="3"/>
    </w:p>
    <w:p w14:paraId="14E956F8" w14:textId="77777777" w:rsidR="006A3922" w:rsidRPr="006A3922" w:rsidRDefault="006A3922" w:rsidP="006A3922">
      <w:pPr>
        <w:jc w:val="both"/>
        <w:rPr>
          <w:rStyle w:val="Brak"/>
          <w:rFonts w:ascii="Arial" w:eastAsia="Arial" w:hAnsi="Arial" w:cs="Arial"/>
          <w:b/>
        </w:rPr>
      </w:pPr>
    </w:p>
    <w:tbl>
      <w:tblPr>
        <w:tblStyle w:val="TableNormal1"/>
        <w:tblW w:w="107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6"/>
        <w:gridCol w:w="2802"/>
        <w:gridCol w:w="5861"/>
        <w:gridCol w:w="1519"/>
      </w:tblGrid>
      <w:tr w:rsidR="006A3922" w:rsidRPr="00176784" w14:paraId="13FA508B" w14:textId="77777777" w:rsidTr="006A3922">
        <w:trPr>
          <w:trHeight w:val="493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2"/>
          <w:p w14:paraId="56BA15B9" w14:textId="77777777" w:rsidR="006A3922" w:rsidRPr="006A3922" w:rsidRDefault="006A3922" w:rsidP="008716C9">
            <w:pPr>
              <w:spacing w:line="360" w:lineRule="auto"/>
              <w:jc w:val="center"/>
              <w:rPr>
                <w:b/>
              </w:rPr>
            </w:pPr>
            <w:r w:rsidRPr="006A3922">
              <w:rPr>
                <w:rStyle w:val="Brak"/>
                <w:rFonts w:ascii="Arial" w:hAnsi="Arial"/>
                <w:b/>
              </w:rPr>
              <w:t>Lp.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04BCD" w14:textId="77777777" w:rsidR="006A3922" w:rsidRPr="006A3922" w:rsidRDefault="006A3922" w:rsidP="008716C9">
            <w:pPr>
              <w:jc w:val="center"/>
              <w:rPr>
                <w:rStyle w:val="Brak"/>
                <w:rFonts w:ascii="Arial" w:eastAsia="Arial" w:hAnsi="Arial" w:cs="Arial"/>
                <w:b/>
              </w:rPr>
            </w:pPr>
            <w:r w:rsidRPr="006A3922">
              <w:rPr>
                <w:rStyle w:val="Brak"/>
                <w:rFonts w:ascii="Arial" w:hAnsi="Arial"/>
                <w:b/>
              </w:rPr>
              <w:t>Zamawiający</w:t>
            </w:r>
          </w:p>
          <w:p w14:paraId="26C8B909" w14:textId="77777777" w:rsidR="006A3922" w:rsidRPr="006A3922" w:rsidRDefault="006A3922" w:rsidP="008716C9">
            <w:pPr>
              <w:jc w:val="center"/>
              <w:rPr>
                <w:b/>
              </w:rPr>
            </w:pPr>
            <w:r w:rsidRPr="006A3922">
              <w:rPr>
                <w:rStyle w:val="Brak"/>
                <w:rFonts w:ascii="Arial" w:hAnsi="Arial"/>
                <w:b/>
              </w:rPr>
              <w:t>Nazwa i adres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7BE1B" w14:textId="77777777" w:rsidR="006A3922" w:rsidRPr="006A3922" w:rsidRDefault="006A3922" w:rsidP="006A3922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6A3922">
              <w:rPr>
                <w:rFonts w:ascii="Arial" w:hAnsi="Arial" w:cs="Arial"/>
                <w:b/>
              </w:rPr>
              <w:t>Przedmiot zamówienia</w:t>
            </w:r>
          </w:p>
          <w:p w14:paraId="7D6F65A2" w14:textId="7F942DFA" w:rsidR="006A3922" w:rsidRPr="006A3922" w:rsidRDefault="00D121DF" w:rsidP="00D121DF">
            <w:pPr>
              <w:spacing w:line="360" w:lineRule="auto"/>
              <w:jc w:val="center"/>
              <w:rPr>
                <w:b/>
              </w:rPr>
            </w:pPr>
            <w:r w:rsidRPr="006A3922">
              <w:rPr>
                <w:rFonts w:ascii="Arial" w:hAnsi="Arial" w:cs="Arial"/>
                <w:b/>
                <w:szCs w:val="20"/>
              </w:rPr>
              <w:t>(</w:t>
            </w:r>
            <w:r>
              <w:rPr>
                <w:rFonts w:ascii="Arial" w:hAnsi="Arial" w:cs="Arial"/>
                <w:b/>
                <w:szCs w:val="20"/>
              </w:rPr>
              <w:t>Temat / nazwa projektu)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9FFEF" w14:textId="77777777" w:rsidR="006A3922" w:rsidRDefault="006A3922" w:rsidP="006A3922">
            <w:pPr>
              <w:jc w:val="center"/>
              <w:rPr>
                <w:rStyle w:val="Brak"/>
                <w:rFonts w:ascii="Arial" w:hAnsi="Arial"/>
                <w:b/>
              </w:rPr>
            </w:pPr>
            <w:r w:rsidRPr="006A3922">
              <w:rPr>
                <w:rStyle w:val="Brak"/>
                <w:rFonts w:ascii="Arial" w:hAnsi="Arial"/>
                <w:b/>
              </w:rPr>
              <w:t xml:space="preserve">Termin </w:t>
            </w:r>
          </w:p>
          <w:p w14:paraId="359AF01D" w14:textId="0497E8C8" w:rsidR="006A3922" w:rsidRPr="006A3922" w:rsidRDefault="006A3922" w:rsidP="006A3922">
            <w:pPr>
              <w:jc w:val="center"/>
              <w:rPr>
                <w:b/>
              </w:rPr>
            </w:pPr>
            <w:r w:rsidRPr="006A3922">
              <w:rPr>
                <w:rStyle w:val="Brak"/>
                <w:rFonts w:ascii="Arial" w:hAnsi="Arial"/>
                <w:b/>
              </w:rPr>
              <w:t>realizacji</w:t>
            </w:r>
          </w:p>
        </w:tc>
      </w:tr>
      <w:tr w:rsidR="006A3922" w:rsidRPr="00176784" w14:paraId="2A955426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0AD55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63846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99737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B0540" w14:textId="77777777" w:rsidR="006A3922" w:rsidRPr="00176784" w:rsidRDefault="006A3922" w:rsidP="008716C9"/>
        </w:tc>
      </w:tr>
      <w:tr w:rsidR="006A3922" w:rsidRPr="00176784" w14:paraId="50FA04C0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9FEDC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31B96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5FEEA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14468" w14:textId="77777777" w:rsidR="006A3922" w:rsidRPr="00176784" w:rsidRDefault="006A3922" w:rsidP="008716C9"/>
        </w:tc>
      </w:tr>
      <w:tr w:rsidR="006A3922" w:rsidRPr="00176784" w14:paraId="179605C1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511B8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57CC3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0122A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5C07A" w14:textId="77777777" w:rsidR="006A3922" w:rsidRPr="00176784" w:rsidRDefault="006A3922" w:rsidP="008716C9"/>
        </w:tc>
      </w:tr>
      <w:tr w:rsidR="006A3922" w:rsidRPr="00176784" w14:paraId="3BD09586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77322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8DE22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E7EB7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00D72" w14:textId="77777777" w:rsidR="006A3922" w:rsidRPr="00176784" w:rsidRDefault="006A3922" w:rsidP="008716C9"/>
        </w:tc>
      </w:tr>
      <w:tr w:rsidR="006A3922" w:rsidRPr="00176784" w14:paraId="226DDE50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4F79E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C3C3E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FFA2F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D80AB" w14:textId="77777777" w:rsidR="006A3922" w:rsidRPr="00176784" w:rsidRDefault="006A3922" w:rsidP="008716C9"/>
        </w:tc>
      </w:tr>
      <w:tr w:rsidR="006A3922" w:rsidRPr="00176784" w14:paraId="008A9546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673C2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3CB5E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B296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8EB60" w14:textId="77777777" w:rsidR="006A3922" w:rsidRPr="00176784" w:rsidRDefault="006A3922" w:rsidP="008716C9"/>
        </w:tc>
      </w:tr>
      <w:tr w:rsidR="006A3922" w:rsidRPr="00176784" w14:paraId="0B2550E5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D5846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057F6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B5833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38295" w14:textId="77777777" w:rsidR="006A3922" w:rsidRPr="00176784" w:rsidRDefault="006A3922" w:rsidP="008716C9"/>
        </w:tc>
      </w:tr>
      <w:tr w:rsidR="006A3922" w:rsidRPr="00176784" w14:paraId="2EDED66A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D0E99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5E044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984FE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FDA85" w14:textId="77777777" w:rsidR="006A3922" w:rsidRPr="00176784" w:rsidRDefault="006A3922" w:rsidP="008716C9"/>
        </w:tc>
      </w:tr>
      <w:tr w:rsidR="006A3922" w:rsidRPr="00176784" w14:paraId="4A2441AA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47FE4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B306F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DEDA9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5658" w14:textId="77777777" w:rsidR="006A3922" w:rsidRPr="00176784" w:rsidRDefault="006A3922" w:rsidP="008716C9"/>
        </w:tc>
      </w:tr>
      <w:tr w:rsidR="006A3922" w:rsidRPr="00176784" w14:paraId="40E56F5B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7EC79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7D65E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7AA17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51B4E" w14:textId="77777777" w:rsidR="006A3922" w:rsidRPr="00176784" w:rsidRDefault="006A3922" w:rsidP="008716C9"/>
        </w:tc>
      </w:tr>
      <w:tr w:rsidR="006A3922" w:rsidRPr="00176784" w14:paraId="1EFFEBF9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DBEBD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B39D9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6DD80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C3CAA" w14:textId="77777777" w:rsidR="006A3922" w:rsidRPr="00176784" w:rsidRDefault="006A3922" w:rsidP="008716C9"/>
        </w:tc>
      </w:tr>
    </w:tbl>
    <w:p w14:paraId="6B88EC43" w14:textId="77777777" w:rsidR="006A3922" w:rsidRDefault="006A3922" w:rsidP="006A3922">
      <w:pPr>
        <w:jc w:val="center"/>
        <w:rPr>
          <w:rStyle w:val="Brak"/>
          <w:rFonts w:ascii="Arial" w:eastAsia="Arial" w:hAnsi="Arial" w:cs="Arial"/>
          <w:b/>
          <w:bCs/>
          <w:u w:val="single"/>
          <w:shd w:val="clear" w:color="auto" w:fill="FF00FF"/>
        </w:rPr>
      </w:pPr>
    </w:p>
    <w:p w14:paraId="7EDCC63D" w14:textId="77777777" w:rsidR="006A3922" w:rsidRPr="00176784" w:rsidRDefault="006A3922" w:rsidP="006A3922">
      <w:pPr>
        <w:jc w:val="center"/>
        <w:rPr>
          <w:rStyle w:val="Brak"/>
          <w:rFonts w:ascii="Arial" w:eastAsia="Arial" w:hAnsi="Arial" w:cs="Arial"/>
          <w:b/>
          <w:bCs/>
          <w:u w:val="single"/>
          <w:shd w:val="clear" w:color="auto" w:fill="FF00FF"/>
        </w:rPr>
      </w:pPr>
    </w:p>
    <w:p w14:paraId="76AE14C2" w14:textId="77777777" w:rsidR="006A3922" w:rsidRPr="006A3922" w:rsidRDefault="006A3922" w:rsidP="006A3922">
      <w:pPr>
        <w:spacing w:line="360" w:lineRule="auto"/>
        <w:ind w:left="-426" w:right="-569"/>
        <w:jc w:val="both"/>
        <w:rPr>
          <w:rStyle w:val="Brak"/>
          <w:rFonts w:ascii="Arial" w:eastAsia="Arial" w:hAnsi="Arial" w:cs="Arial"/>
          <w:b/>
          <w:i/>
          <w:iCs/>
          <w:sz w:val="20"/>
          <w:u w:val="single"/>
        </w:rPr>
      </w:pPr>
      <w:r w:rsidRPr="006A3922">
        <w:rPr>
          <w:rStyle w:val="Brak"/>
          <w:rFonts w:ascii="Arial" w:hAnsi="Arial"/>
          <w:b/>
          <w:sz w:val="20"/>
          <w:u w:val="single"/>
        </w:rPr>
        <w:t>UWAGA:</w:t>
      </w:r>
    </w:p>
    <w:p w14:paraId="0F5F4766" w14:textId="5BE1DD3E" w:rsidR="006A3922" w:rsidRPr="006A3922" w:rsidRDefault="006A3922" w:rsidP="006A3922">
      <w:pPr>
        <w:ind w:left="-426" w:right="-569"/>
        <w:jc w:val="both"/>
        <w:rPr>
          <w:rStyle w:val="Brak"/>
          <w:rFonts w:ascii="Arial" w:eastAsia="Arial" w:hAnsi="Arial" w:cs="Arial"/>
          <w:bCs/>
        </w:rPr>
      </w:pPr>
      <w:r w:rsidRPr="006A3922">
        <w:rPr>
          <w:rStyle w:val="Brak"/>
          <w:rFonts w:ascii="Arial" w:hAnsi="Arial"/>
          <w:bCs/>
        </w:rPr>
        <w:t>Do wykazu należy dołączyć dokumenty potwierdzające, że wykazane usługi zostały wykonane należycie (referencje, zaświadczenia, oświadczenia).</w:t>
      </w:r>
    </w:p>
    <w:p w14:paraId="5542BD57" w14:textId="77777777" w:rsidR="006A3922" w:rsidRDefault="006A3922" w:rsidP="006A3922">
      <w:pPr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48BF6E8B" w14:textId="77777777" w:rsidR="006A3922" w:rsidRDefault="006A3922" w:rsidP="006A3922">
      <w:pPr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7A2BEEBB" w14:textId="77777777" w:rsidR="006A3922" w:rsidRPr="00176784" w:rsidRDefault="006A3922" w:rsidP="006A3922">
      <w:pPr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7C668FAA" w14:textId="77777777" w:rsidR="006A3922" w:rsidRPr="00176784" w:rsidRDefault="006A3922" w:rsidP="006A3922">
      <w:pPr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176784">
        <w:rPr>
          <w:rStyle w:val="Brak"/>
          <w:rFonts w:ascii="Arial" w:hAnsi="Arial"/>
          <w:sz w:val="18"/>
          <w:szCs w:val="18"/>
        </w:rPr>
        <w:t>…………….…….</w:t>
      </w:r>
      <w:r w:rsidRPr="00176784">
        <w:rPr>
          <w:rStyle w:val="Brak"/>
          <w:rFonts w:ascii="Arial" w:hAnsi="Arial"/>
          <w:i/>
          <w:iCs/>
          <w:sz w:val="18"/>
          <w:szCs w:val="18"/>
        </w:rPr>
        <w:t xml:space="preserve">, </w:t>
      </w:r>
      <w:r w:rsidRPr="00176784">
        <w:rPr>
          <w:rStyle w:val="Brak"/>
          <w:rFonts w:ascii="Arial" w:hAnsi="Arial"/>
          <w:sz w:val="18"/>
          <w:szCs w:val="18"/>
        </w:rPr>
        <w:t xml:space="preserve">dnia ………….……. r.          </w:t>
      </w:r>
    </w:p>
    <w:p w14:paraId="05A25D87" w14:textId="77777777" w:rsidR="006A3922" w:rsidRPr="00176784" w:rsidRDefault="006A3922" w:rsidP="006A3922">
      <w:pPr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176784">
        <w:rPr>
          <w:rStyle w:val="Brak"/>
          <w:rFonts w:ascii="Arial" w:hAnsi="Arial"/>
          <w:sz w:val="18"/>
          <w:szCs w:val="18"/>
        </w:rPr>
        <w:t xml:space="preserve">               </w:t>
      </w:r>
    </w:p>
    <w:p w14:paraId="40EAC5C1" w14:textId="11D589CC" w:rsidR="006A3922" w:rsidRPr="00176784" w:rsidRDefault="006A3922" w:rsidP="006A3922">
      <w:pPr>
        <w:pStyle w:val="Tekstpodstawowy"/>
        <w:jc w:val="right"/>
        <w:rPr>
          <w:rStyle w:val="Brak"/>
          <w:rFonts w:ascii="Arial" w:hAnsi="Arial"/>
          <w:sz w:val="20"/>
        </w:rPr>
      </w:pPr>
      <w:r w:rsidRPr="00176784">
        <w:rPr>
          <w:rStyle w:val="Brak"/>
          <w:rFonts w:ascii="Arial" w:hAnsi="Arial"/>
        </w:rPr>
        <w:t xml:space="preserve">                                          </w:t>
      </w:r>
      <w:r>
        <w:rPr>
          <w:rStyle w:val="Brak"/>
          <w:rFonts w:ascii="Arial" w:hAnsi="Arial"/>
        </w:rPr>
        <w:t xml:space="preserve">               </w:t>
      </w:r>
      <w:r w:rsidRPr="00176784">
        <w:rPr>
          <w:rStyle w:val="Brak"/>
          <w:rFonts w:ascii="Arial" w:hAnsi="Arial"/>
          <w:sz w:val="20"/>
        </w:rPr>
        <w:t>...........................................................................................................</w:t>
      </w:r>
    </w:p>
    <w:p w14:paraId="09B1626C" w14:textId="77742D3A" w:rsidR="006A3922" w:rsidRPr="00176784" w:rsidRDefault="006A3922" w:rsidP="006A3922">
      <w:pPr>
        <w:rPr>
          <w:rStyle w:val="Brak"/>
          <w:rFonts w:ascii="Arial" w:hAnsi="Arial"/>
          <w:sz w:val="18"/>
          <w:szCs w:val="18"/>
        </w:rPr>
      </w:pPr>
      <w:r w:rsidRPr="00176784">
        <w:rPr>
          <w:rStyle w:val="Brak"/>
          <w:rFonts w:ascii="Arial" w:hAnsi="Arial"/>
          <w:sz w:val="20"/>
        </w:rPr>
        <w:t xml:space="preserve">                                                                   </w:t>
      </w:r>
      <w:r w:rsidRPr="00176784">
        <w:rPr>
          <w:rStyle w:val="Brak"/>
          <w:rFonts w:ascii="Arial" w:hAnsi="Arial"/>
          <w:sz w:val="18"/>
          <w:szCs w:val="18"/>
        </w:rPr>
        <w:t xml:space="preserve">    /Podpis i pieczęć Osób Uprawnionych do reprezentacji Wykonawcy</w:t>
      </w:r>
    </w:p>
    <w:p w14:paraId="462DB928" w14:textId="75196C86" w:rsidR="00022826" w:rsidRDefault="00022826" w:rsidP="006A3922">
      <w:pPr>
        <w:spacing w:line="360" w:lineRule="auto"/>
        <w:ind w:right="-710"/>
      </w:pPr>
    </w:p>
    <w:p w14:paraId="553B6DC2" w14:textId="77777777" w:rsidR="004466FF" w:rsidRDefault="004466FF" w:rsidP="00022826">
      <w:pPr>
        <w:ind w:right="-710"/>
      </w:pPr>
    </w:p>
    <w:sectPr w:rsidR="004466FF" w:rsidSect="00022826">
      <w:headerReference w:type="default" r:id="rId7"/>
      <w:footerReference w:type="default" r:id="rId8"/>
      <w:pgSz w:w="11906" w:h="16838"/>
      <w:pgMar w:top="1417" w:right="1417" w:bottom="1417" w:left="993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DA8F9" w14:textId="77777777" w:rsidR="00F50D28" w:rsidRDefault="00F50D28" w:rsidP="00022826">
      <w:r>
        <w:separator/>
      </w:r>
    </w:p>
  </w:endnote>
  <w:endnote w:type="continuationSeparator" w:id="0">
    <w:p w14:paraId="21727E61" w14:textId="77777777" w:rsidR="00F50D28" w:rsidRDefault="00F50D28" w:rsidP="0002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3B48" w14:textId="1DA6D355" w:rsidR="007C3585" w:rsidRDefault="007C3585" w:rsidP="007C3585">
    <w:pPr>
      <w:rPr>
        <w:sz w:val="16"/>
        <w:szCs w:val="16"/>
      </w:rPr>
    </w:pPr>
    <w:r>
      <w:rPr>
        <w:sz w:val="16"/>
        <w:szCs w:val="16"/>
      </w:rPr>
      <w:t xml:space="preserve">           ____________________________________________________________________________________________________________________________________________________</w:t>
    </w:r>
  </w:p>
  <w:p w14:paraId="22A20C8E" w14:textId="77777777" w:rsidR="007C3585" w:rsidRPr="004D12A7" w:rsidRDefault="007C3585" w:rsidP="007C3585">
    <w:pPr>
      <w:jc w:val="center"/>
      <w:rPr>
        <w:b/>
        <w:sz w:val="16"/>
        <w:szCs w:val="16"/>
      </w:rPr>
    </w:pPr>
    <w:r w:rsidRPr="004D12A7">
      <w:rPr>
        <w:sz w:val="16"/>
        <w:szCs w:val="16"/>
      </w:rPr>
      <w:t>Projekt pn. „</w:t>
    </w:r>
    <w:r w:rsidRPr="004D12A7">
      <w:rPr>
        <w:b/>
        <w:sz w:val="16"/>
        <w:szCs w:val="16"/>
      </w:rPr>
      <w:t>Program rozwoju PWSZ w Nysie etap II - doskonalenie jakości kształcenia” nr POWR.03.05.00-00-Z042/18</w:t>
    </w:r>
  </w:p>
  <w:p w14:paraId="3DC85D6E" w14:textId="77777777" w:rsidR="007C3585" w:rsidRPr="004D12A7" w:rsidRDefault="007C3585" w:rsidP="007C3585">
    <w:pPr>
      <w:pStyle w:val="Stopka"/>
      <w:tabs>
        <w:tab w:val="center" w:pos="2869"/>
      </w:tabs>
      <w:jc w:val="center"/>
      <w:rPr>
        <w:sz w:val="16"/>
        <w:szCs w:val="16"/>
      </w:rPr>
    </w:pPr>
    <w:r w:rsidRPr="004D12A7">
      <w:rPr>
        <w:sz w:val="16"/>
        <w:szCs w:val="16"/>
      </w:rPr>
      <w:t xml:space="preserve"> jest współfinansowany z Unii Europejskiej ze środków Europejskiego Funduszu Społecznego</w:t>
    </w:r>
  </w:p>
  <w:p w14:paraId="4AB5277E" w14:textId="77777777" w:rsidR="007C3585" w:rsidRDefault="007C3585" w:rsidP="007C3585">
    <w:pPr>
      <w:pStyle w:val="Stopka"/>
      <w:tabs>
        <w:tab w:val="center" w:pos="2869"/>
      </w:tabs>
      <w:jc w:val="center"/>
      <w:rPr>
        <w:sz w:val="16"/>
        <w:szCs w:val="16"/>
      </w:rPr>
    </w:pPr>
    <w:r w:rsidRPr="004D12A7">
      <w:rPr>
        <w:sz w:val="16"/>
        <w:szCs w:val="16"/>
      </w:rPr>
      <w:t>w ramach Programu Operacyjnego Wiedza Edukacja Rozwój</w:t>
    </w:r>
    <w:r>
      <w:rPr>
        <w:sz w:val="16"/>
        <w:szCs w:val="16"/>
      </w:rPr>
      <w:t xml:space="preserve">, </w:t>
    </w:r>
    <w:r w:rsidRPr="00432E44">
      <w:rPr>
        <w:sz w:val="16"/>
        <w:szCs w:val="16"/>
      </w:rPr>
      <w:t>Działanie 3.5 Kompleksowe programy szkół wyższych</w:t>
    </w:r>
  </w:p>
  <w:p w14:paraId="5CD40372" w14:textId="77777777" w:rsidR="00022826" w:rsidRDefault="00022826" w:rsidP="00022826">
    <w:pPr>
      <w:pStyle w:val="Bezodstpw"/>
      <w:ind w:left="-567" w:right="-567"/>
      <w:jc w:val="center"/>
      <w:rPr>
        <w:rFonts w:ascii="Arial" w:hAnsi="Arial" w:cs="Arial"/>
        <w:sz w:val="18"/>
        <w:szCs w:val="18"/>
      </w:rPr>
    </w:pPr>
  </w:p>
  <w:p w14:paraId="6E948D23" w14:textId="77777777" w:rsidR="00022826" w:rsidRPr="00022826" w:rsidRDefault="00022826" w:rsidP="00022826">
    <w:pPr>
      <w:pStyle w:val="Stopka"/>
      <w:jc w:val="right"/>
      <w:rPr>
        <w:rFonts w:ascii="Arial" w:hAnsi="Arial" w:cs="Arial"/>
        <w:sz w:val="18"/>
        <w:szCs w:val="18"/>
      </w:rPr>
    </w:pPr>
    <w:r w:rsidRPr="00022826">
      <w:rPr>
        <w:rFonts w:ascii="Arial" w:hAnsi="Arial" w:cs="Arial"/>
        <w:sz w:val="18"/>
        <w:szCs w:val="18"/>
      </w:rPr>
      <w:t xml:space="preserve">Strona </w:t>
    </w:r>
    <w:r w:rsidRPr="00022826">
      <w:rPr>
        <w:rFonts w:ascii="Arial" w:hAnsi="Arial" w:cs="Arial"/>
        <w:sz w:val="18"/>
        <w:szCs w:val="18"/>
      </w:rPr>
      <w:fldChar w:fldCharType="begin"/>
    </w:r>
    <w:r w:rsidRPr="00022826">
      <w:rPr>
        <w:rFonts w:ascii="Arial" w:hAnsi="Arial" w:cs="Arial"/>
        <w:sz w:val="18"/>
        <w:szCs w:val="18"/>
      </w:rPr>
      <w:instrText xml:space="preserve"> PAGE </w:instrText>
    </w:r>
    <w:r w:rsidRPr="00022826">
      <w:rPr>
        <w:rFonts w:ascii="Arial" w:hAnsi="Arial" w:cs="Arial"/>
        <w:sz w:val="18"/>
        <w:szCs w:val="18"/>
      </w:rPr>
      <w:fldChar w:fldCharType="separate"/>
    </w:r>
    <w:r w:rsidRPr="00022826">
      <w:rPr>
        <w:rFonts w:ascii="Arial" w:hAnsi="Arial" w:cs="Arial"/>
        <w:sz w:val="18"/>
        <w:szCs w:val="18"/>
      </w:rPr>
      <w:t>1</w:t>
    </w:r>
    <w:r w:rsidRPr="00022826">
      <w:rPr>
        <w:rFonts w:ascii="Arial" w:hAnsi="Arial" w:cs="Arial"/>
        <w:sz w:val="18"/>
        <w:szCs w:val="18"/>
      </w:rPr>
      <w:fldChar w:fldCharType="end"/>
    </w:r>
    <w:r w:rsidRPr="00022826">
      <w:rPr>
        <w:rFonts w:ascii="Arial" w:hAnsi="Arial" w:cs="Arial"/>
        <w:sz w:val="18"/>
        <w:szCs w:val="18"/>
      </w:rPr>
      <w:t xml:space="preserve"> z </w:t>
    </w:r>
    <w:r w:rsidRPr="00022826">
      <w:rPr>
        <w:rFonts w:ascii="Arial" w:hAnsi="Arial" w:cs="Arial"/>
        <w:sz w:val="18"/>
        <w:szCs w:val="18"/>
      </w:rPr>
      <w:fldChar w:fldCharType="begin"/>
    </w:r>
    <w:r w:rsidRPr="00022826">
      <w:rPr>
        <w:rFonts w:ascii="Arial" w:hAnsi="Arial" w:cs="Arial"/>
        <w:sz w:val="18"/>
        <w:szCs w:val="18"/>
      </w:rPr>
      <w:instrText xml:space="preserve"> NUMPAGES </w:instrText>
    </w:r>
    <w:r w:rsidRPr="00022826">
      <w:rPr>
        <w:rFonts w:ascii="Arial" w:hAnsi="Arial" w:cs="Arial"/>
        <w:sz w:val="18"/>
        <w:szCs w:val="18"/>
      </w:rPr>
      <w:fldChar w:fldCharType="separate"/>
    </w:r>
    <w:r w:rsidRPr="00022826">
      <w:rPr>
        <w:rFonts w:ascii="Arial" w:hAnsi="Arial" w:cs="Arial"/>
        <w:sz w:val="18"/>
        <w:szCs w:val="18"/>
      </w:rPr>
      <w:t>17</w:t>
    </w:r>
    <w:r w:rsidRPr="00022826">
      <w:rPr>
        <w:rFonts w:ascii="Arial" w:hAnsi="Arial" w:cs="Arial"/>
        <w:sz w:val="18"/>
        <w:szCs w:val="18"/>
      </w:rPr>
      <w:fldChar w:fldCharType="end"/>
    </w:r>
  </w:p>
  <w:p w14:paraId="0AD6D420" w14:textId="77777777" w:rsidR="00022826" w:rsidRPr="00022826" w:rsidRDefault="00022826" w:rsidP="00022826">
    <w:pPr>
      <w:pStyle w:val="Bezodstpw"/>
      <w:ind w:left="-567" w:right="-567"/>
      <w:jc w:val="right"/>
      <w:rPr>
        <w:rFonts w:ascii="Arial" w:hAnsi="Arial" w:cs="Arial"/>
        <w:sz w:val="18"/>
        <w:szCs w:val="18"/>
      </w:rPr>
    </w:pPr>
  </w:p>
  <w:p w14:paraId="47AD905F" w14:textId="77777777" w:rsidR="00022826" w:rsidRDefault="000228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16A13" w14:textId="77777777" w:rsidR="00F50D28" w:rsidRDefault="00F50D28" w:rsidP="00022826">
      <w:r>
        <w:separator/>
      </w:r>
    </w:p>
  </w:footnote>
  <w:footnote w:type="continuationSeparator" w:id="0">
    <w:p w14:paraId="6B2AF6C5" w14:textId="77777777" w:rsidR="00F50D28" w:rsidRDefault="00F50D28" w:rsidP="00022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1B33" w14:textId="4C9503DB" w:rsidR="00022826" w:rsidRDefault="00022826" w:rsidP="00022826">
    <w:pPr>
      <w:pStyle w:val="Nagwek"/>
      <w:jc w:val="center"/>
    </w:pPr>
    <w:r w:rsidRPr="005B1442">
      <w:rPr>
        <w:rFonts w:ascii="Times New Roman" w:hAnsi="Times New Roman"/>
        <w:noProof/>
      </w:rPr>
      <w:drawing>
        <wp:inline distT="0" distB="0" distL="0" distR="0" wp14:anchorId="6E3E9B06" wp14:editId="0001CDEF">
          <wp:extent cx="5610860" cy="724535"/>
          <wp:effectExtent l="0" t="0" r="8890" b="0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86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C199A"/>
    <w:multiLevelType w:val="multilevel"/>
    <w:tmpl w:val="E9D4EA6E"/>
    <w:lvl w:ilvl="0">
      <w:start w:val="1"/>
      <w:numFmt w:val="upperLetter"/>
      <w:pStyle w:val="Nagwek1"/>
      <w:lvlText w:val="%1."/>
      <w:lvlJc w:val="left"/>
      <w:pPr>
        <w:tabs>
          <w:tab w:val="num" w:pos="4188"/>
        </w:tabs>
        <w:ind w:left="3828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num w:numId="1" w16cid:durableId="166331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26"/>
    <w:rsid w:val="00022826"/>
    <w:rsid w:val="000E155E"/>
    <w:rsid w:val="002D2EB3"/>
    <w:rsid w:val="003350A9"/>
    <w:rsid w:val="0036666F"/>
    <w:rsid w:val="004466FF"/>
    <w:rsid w:val="00471171"/>
    <w:rsid w:val="00533981"/>
    <w:rsid w:val="00565D92"/>
    <w:rsid w:val="00572609"/>
    <w:rsid w:val="0058612C"/>
    <w:rsid w:val="006A3922"/>
    <w:rsid w:val="00727AC0"/>
    <w:rsid w:val="00784032"/>
    <w:rsid w:val="007A202D"/>
    <w:rsid w:val="007C3585"/>
    <w:rsid w:val="007F34D7"/>
    <w:rsid w:val="00831136"/>
    <w:rsid w:val="00862651"/>
    <w:rsid w:val="00863A65"/>
    <w:rsid w:val="008B3CD5"/>
    <w:rsid w:val="00961AA3"/>
    <w:rsid w:val="00A54A6A"/>
    <w:rsid w:val="00A7594A"/>
    <w:rsid w:val="00B0052A"/>
    <w:rsid w:val="00B76A78"/>
    <w:rsid w:val="00BE4FD6"/>
    <w:rsid w:val="00C36DFE"/>
    <w:rsid w:val="00D121DF"/>
    <w:rsid w:val="00E94A31"/>
    <w:rsid w:val="00EE1A32"/>
    <w:rsid w:val="00F03262"/>
    <w:rsid w:val="00F50D28"/>
    <w:rsid w:val="00F631A3"/>
    <w:rsid w:val="00F6625D"/>
    <w:rsid w:val="00F71F37"/>
    <w:rsid w:val="00FA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D0614"/>
  <w15:chartTrackingRefBased/>
  <w15:docId w15:val="{7963DDFE-9175-4A47-ADA6-9E86196F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826"/>
    <w:pPr>
      <w:widowControl w:val="0"/>
      <w:suppressAutoHyphens/>
      <w:spacing w:after="0" w:line="240" w:lineRule="auto"/>
    </w:pPr>
    <w:rPr>
      <w:rFonts w:ascii="Cambria" w:eastAsia="Lucida Sans Unicode" w:hAnsi="Cambria" w:cs="Tahoma"/>
      <w:kern w:val="1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022826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ascii="Times New Roman" w:eastAsia="Times New Roman" w:hAnsi="Times New Roman" w:cs="Times New Roman"/>
      <w:b/>
      <w:kern w:val="0"/>
      <w:sz w:val="28"/>
      <w:szCs w:val="20"/>
      <w:lang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022826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ascii="Times New Roman" w:eastAsia="Times New Roman" w:hAnsi="Times New Roman" w:cs="Times New Roman"/>
      <w:b/>
      <w:kern w:val="0"/>
      <w:sz w:val="24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022826"/>
    <w:pPr>
      <w:keepNext/>
      <w:widowControl/>
      <w:numPr>
        <w:ilvl w:val="2"/>
        <w:numId w:val="1"/>
      </w:numPr>
      <w:tabs>
        <w:tab w:val="left" w:pos="709"/>
      </w:tabs>
      <w:suppressAutoHyphens w:val="0"/>
      <w:spacing w:before="120" w:after="120"/>
      <w:outlineLvl w:val="2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022826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022826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022826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022826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ascii="Times New Roman" w:eastAsia="Times New Roman" w:hAnsi="Times New Roman" w:cs="Times New Roman"/>
      <w:i/>
      <w:kern w:val="0"/>
      <w:szCs w:val="2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022826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ascii="Times New Roman" w:eastAsia="Times New Roman" w:hAnsi="Times New Roman" w:cs="Times New Roman"/>
      <w:i/>
      <w:kern w:val="0"/>
      <w:szCs w:val="2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022826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ascii="Times New Roman" w:eastAsia="Times New Roman" w:hAnsi="Times New Roman" w:cs="Times New Roman"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2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2826"/>
  </w:style>
  <w:style w:type="paragraph" w:styleId="Stopka">
    <w:name w:val="footer"/>
    <w:basedOn w:val="Normalny"/>
    <w:link w:val="StopkaZnak"/>
    <w:unhideWhenUsed/>
    <w:rsid w:val="00022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2826"/>
  </w:style>
  <w:style w:type="paragraph" w:styleId="Bezodstpw">
    <w:name w:val="No Spacing"/>
    <w:uiPriority w:val="1"/>
    <w:qFormat/>
    <w:rsid w:val="0002282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0228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228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228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228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228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228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2282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2282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22826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826"/>
    <w:pPr>
      <w:jc w:val="center"/>
    </w:pPr>
    <w:rPr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22826"/>
    <w:rPr>
      <w:rFonts w:ascii="Cambria" w:eastAsia="Lucida Sans Unicode" w:hAnsi="Cambria" w:cs="Tahoma"/>
      <w:kern w:val="1"/>
      <w:sz w:val="32"/>
      <w:szCs w:val="20"/>
      <w:lang w:eastAsia="ar-SA" w:bidi="hi-IN"/>
    </w:rPr>
  </w:style>
  <w:style w:type="table" w:styleId="Tabela-Siatka">
    <w:name w:val="Table Grid"/>
    <w:basedOn w:val="Standardowy"/>
    <w:uiPriority w:val="39"/>
    <w:rsid w:val="0047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k">
    <w:name w:val="Brak"/>
    <w:uiPriority w:val="99"/>
    <w:rsid w:val="007A202D"/>
  </w:style>
  <w:style w:type="paragraph" w:customStyle="1" w:styleId="Akapitzlist2">
    <w:name w:val="Akapit z listą2"/>
    <w:basedOn w:val="Normalny"/>
    <w:rsid w:val="007C3585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Cs w:val="22"/>
      <w:u w:color="000000"/>
      <w:lang w:eastAsia="en-US" w:bidi="ar-SA"/>
    </w:rPr>
  </w:style>
  <w:style w:type="table" w:customStyle="1" w:styleId="TableNormal1">
    <w:name w:val="Table Normal1"/>
    <w:rsid w:val="006A39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Miszczak</dc:creator>
  <cp:keywords/>
  <dc:description/>
  <cp:lastModifiedBy>Ireneusz Miszczak</cp:lastModifiedBy>
  <cp:revision>3</cp:revision>
  <dcterms:created xsi:type="dcterms:W3CDTF">2023-08-31T12:27:00Z</dcterms:created>
  <dcterms:modified xsi:type="dcterms:W3CDTF">2023-08-31T12:34:00Z</dcterms:modified>
</cp:coreProperties>
</file>