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7246" w14:textId="77777777" w:rsidR="00841E1F" w:rsidRDefault="00841E1F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  <w:u w:val="single"/>
        </w:rPr>
      </w:pPr>
    </w:p>
    <w:p w14:paraId="5B1BFA83" w14:textId="0FE5BEB2" w:rsidR="00D92C99" w:rsidRDefault="00D92C99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  <w:u w:val="single"/>
        </w:rPr>
      </w:pPr>
      <w:r w:rsidRPr="005B452A">
        <w:rPr>
          <w:rFonts w:ascii="Arial" w:hAnsi="Arial" w:cs="Arial"/>
          <w:sz w:val="20"/>
          <w:szCs w:val="20"/>
          <w:u w:val="single"/>
        </w:rPr>
        <w:t>Załącznik</w:t>
      </w:r>
      <w:r w:rsidR="004177CB" w:rsidRPr="005B452A">
        <w:rPr>
          <w:rFonts w:ascii="Arial" w:hAnsi="Arial" w:cs="Arial"/>
          <w:sz w:val="20"/>
          <w:szCs w:val="20"/>
          <w:u w:val="single"/>
        </w:rPr>
        <w:t xml:space="preserve"> nr</w:t>
      </w:r>
      <w:r w:rsidRPr="005B452A">
        <w:rPr>
          <w:rFonts w:ascii="Arial" w:hAnsi="Arial" w:cs="Arial"/>
          <w:sz w:val="20"/>
          <w:szCs w:val="20"/>
          <w:u w:val="single"/>
        </w:rPr>
        <w:t xml:space="preserve"> </w:t>
      </w:r>
      <w:r w:rsidR="00ED7796" w:rsidRPr="005B452A">
        <w:rPr>
          <w:rFonts w:ascii="Arial" w:hAnsi="Arial" w:cs="Arial"/>
          <w:sz w:val="20"/>
          <w:szCs w:val="20"/>
          <w:u w:val="single"/>
        </w:rPr>
        <w:t>8</w:t>
      </w:r>
      <w:r w:rsidR="008E234E" w:rsidRPr="005B452A">
        <w:rPr>
          <w:rFonts w:ascii="Arial" w:hAnsi="Arial" w:cs="Arial"/>
          <w:sz w:val="20"/>
          <w:szCs w:val="20"/>
          <w:u w:val="single"/>
        </w:rPr>
        <w:t xml:space="preserve"> do SWZ</w:t>
      </w:r>
      <w:r w:rsidR="00ED7796" w:rsidRPr="005B452A">
        <w:rPr>
          <w:rFonts w:ascii="Arial" w:hAnsi="Arial" w:cs="Arial"/>
          <w:sz w:val="20"/>
          <w:szCs w:val="20"/>
          <w:u w:val="single"/>
        </w:rPr>
        <w:t xml:space="preserve"> </w:t>
      </w:r>
      <w:r w:rsidR="00ED7796" w:rsidRPr="00ED7796">
        <w:rPr>
          <w:rFonts w:ascii="Arial" w:hAnsi="Arial" w:cs="Arial"/>
          <w:sz w:val="20"/>
          <w:szCs w:val="20"/>
          <w:u w:val="single"/>
        </w:rPr>
        <w:t>– Oświadczenie – Grupa kapitałowa</w:t>
      </w:r>
    </w:p>
    <w:p w14:paraId="5711556D" w14:textId="77777777" w:rsidR="00841E1F" w:rsidRDefault="00841E1F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  <w:u w:val="single"/>
        </w:rPr>
      </w:pPr>
    </w:p>
    <w:p w14:paraId="26684B2E" w14:textId="6774057F" w:rsidR="00841E1F" w:rsidRPr="00ED7796" w:rsidRDefault="00841E1F" w:rsidP="00841E1F">
      <w:pPr>
        <w:pStyle w:val="Nagwek"/>
        <w:tabs>
          <w:tab w:val="clear" w:pos="4536"/>
          <w:tab w:val="clear" w:pos="9072"/>
          <w:tab w:val="left" w:pos="3690"/>
        </w:tabs>
        <w:jc w:val="left"/>
        <w:rPr>
          <w:rFonts w:ascii="Arial" w:hAnsi="Arial" w:cs="Arial"/>
          <w:b/>
          <w:sz w:val="22"/>
          <w:szCs w:val="22"/>
        </w:rPr>
      </w:pPr>
      <w:r w:rsidRPr="00ED7796">
        <w:rPr>
          <w:rFonts w:ascii="Arial" w:hAnsi="Arial" w:cs="Arial"/>
          <w:b/>
          <w:sz w:val="22"/>
          <w:szCs w:val="22"/>
        </w:rPr>
        <w:t xml:space="preserve">Znak postępowania </w:t>
      </w:r>
      <w:r w:rsidRPr="000E76E0">
        <w:rPr>
          <w:rFonts w:ascii="Arial" w:hAnsi="Arial" w:cs="Arial"/>
          <w:b/>
          <w:sz w:val="22"/>
          <w:szCs w:val="22"/>
        </w:rPr>
        <w:t>ZP</w:t>
      </w:r>
      <w:r w:rsidR="000E76E0" w:rsidRPr="000E76E0">
        <w:rPr>
          <w:rFonts w:ascii="Arial" w:hAnsi="Arial" w:cs="Arial"/>
          <w:b/>
          <w:sz w:val="22"/>
          <w:szCs w:val="22"/>
        </w:rPr>
        <w:t>8</w:t>
      </w:r>
      <w:r w:rsidRPr="000E76E0">
        <w:rPr>
          <w:rFonts w:ascii="Arial" w:hAnsi="Arial" w:cs="Arial"/>
          <w:b/>
          <w:sz w:val="22"/>
          <w:szCs w:val="22"/>
        </w:rPr>
        <w:t>/2023</w:t>
      </w:r>
    </w:p>
    <w:p w14:paraId="5EA977DD" w14:textId="77777777" w:rsidR="00841E1F" w:rsidRPr="00ED7796" w:rsidRDefault="00841E1F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  <w:u w:val="single"/>
        </w:rPr>
      </w:pPr>
    </w:p>
    <w:p w14:paraId="5130780B" w14:textId="77777777" w:rsidR="00ED7796" w:rsidRDefault="00ED7796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</w:rPr>
      </w:pPr>
    </w:p>
    <w:p w14:paraId="126F08A3" w14:textId="77777777" w:rsidR="00ED7796" w:rsidRDefault="00ED7796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</w:rPr>
      </w:pPr>
    </w:p>
    <w:p w14:paraId="3DF47430" w14:textId="77777777" w:rsidR="00ED7796" w:rsidRPr="00787FC0" w:rsidRDefault="00ED7796" w:rsidP="00ED7796">
      <w:pPr>
        <w:pStyle w:val="Bezodstpw"/>
        <w:ind w:right="-711"/>
        <w:rPr>
          <w:rFonts w:ascii="Arial" w:hAnsi="Arial" w:cs="Arial"/>
          <w:b/>
        </w:rPr>
      </w:pPr>
      <w:r>
        <w:t xml:space="preserve">                                                                                          </w:t>
      </w:r>
      <w:r w:rsidRPr="00787FC0">
        <w:rPr>
          <w:rFonts w:ascii="Arial" w:hAnsi="Arial" w:cs="Arial"/>
          <w:b/>
        </w:rPr>
        <w:t>Zamawiający:</w:t>
      </w:r>
    </w:p>
    <w:p w14:paraId="661A33D8" w14:textId="77777777" w:rsidR="00ED7796" w:rsidRDefault="00ED7796" w:rsidP="00ED7796">
      <w:pPr>
        <w:pStyle w:val="Bezodstpw"/>
        <w:ind w:right="-711"/>
        <w:rPr>
          <w:rFonts w:ascii="Arial" w:hAnsi="Arial" w:cs="Arial"/>
          <w:b/>
          <w:sz w:val="10"/>
          <w:szCs w:val="10"/>
        </w:rPr>
      </w:pPr>
      <w:r w:rsidRPr="00787FC0">
        <w:rPr>
          <w:rFonts w:ascii="Arial" w:hAnsi="Arial" w:cs="Arial"/>
          <w:b/>
        </w:rPr>
        <w:t xml:space="preserve">                                                                         </w:t>
      </w:r>
    </w:p>
    <w:p w14:paraId="1643E094" w14:textId="77777777" w:rsidR="00ED7796" w:rsidRPr="00787FC0" w:rsidRDefault="00ED7796" w:rsidP="00ED7796">
      <w:pPr>
        <w:pStyle w:val="Bezodstpw"/>
        <w:ind w:right="-711"/>
        <w:rPr>
          <w:rFonts w:ascii="Arial" w:hAnsi="Arial" w:cs="Arial"/>
          <w:b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</w:t>
      </w:r>
      <w:r w:rsidRPr="00787FC0">
        <w:rPr>
          <w:rFonts w:ascii="Arial" w:hAnsi="Arial" w:cs="Arial"/>
          <w:b/>
        </w:rPr>
        <w:t>Państwowa Akademia Nauk Stosowanych w Nysie</w:t>
      </w:r>
    </w:p>
    <w:p w14:paraId="450B51F3" w14:textId="77777777" w:rsidR="00ED7796" w:rsidRPr="00787FC0" w:rsidRDefault="00ED7796" w:rsidP="00ED7796">
      <w:pPr>
        <w:pStyle w:val="Bezodstpw"/>
        <w:ind w:right="-711"/>
        <w:rPr>
          <w:rFonts w:ascii="Arial" w:hAnsi="Arial" w:cs="Arial"/>
          <w:b/>
        </w:rPr>
      </w:pPr>
      <w:r w:rsidRPr="00787FC0">
        <w:rPr>
          <w:rFonts w:ascii="Arial" w:hAnsi="Arial" w:cs="Arial"/>
          <w:b/>
        </w:rPr>
        <w:t xml:space="preserve">                                                                         ul. Armii Krajowej 7, 48-300 Nysa</w:t>
      </w:r>
    </w:p>
    <w:p w14:paraId="678CDC89" w14:textId="77777777" w:rsidR="00ED7796" w:rsidRDefault="00ED7796" w:rsidP="00ED7796">
      <w:pPr>
        <w:spacing w:line="240" w:lineRule="auto"/>
        <w:ind w:left="-567" w:right="-710"/>
        <w:jc w:val="right"/>
        <w:rPr>
          <w:rFonts w:ascii="Arial" w:hAnsi="Arial" w:cs="Arial"/>
          <w:sz w:val="20"/>
          <w:szCs w:val="20"/>
        </w:rPr>
      </w:pPr>
    </w:p>
    <w:p w14:paraId="5DDF869D" w14:textId="77777777" w:rsidR="00ED7796" w:rsidRPr="00ED7796" w:rsidRDefault="00ED7796" w:rsidP="00ED7796">
      <w:pPr>
        <w:spacing w:line="240" w:lineRule="auto"/>
        <w:ind w:left="-567" w:right="-710"/>
        <w:jc w:val="right"/>
        <w:rPr>
          <w:rFonts w:ascii="Arial" w:hAnsi="Arial" w:cs="Arial"/>
          <w:i/>
          <w:sz w:val="20"/>
          <w:szCs w:val="20"/>
        </w:rPr>
      </w:pPr>
    </w:p>
    <w:p w14:paraId="5B66658E" w14:textId="77777777" w:rsidR="00F71EC8" w:rsidRPr="00EC0E0F" w:rsidRDefault="00F71EC8" w:rsidP="00ED7796">
      <w:pPr>
        <w:spacing w:line="240" w:lineRule="auto"/>
        <w:ind w:left="-567" w:right="-710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ED7796">
      <w:pPr>
        <w:spacing w:line="240" w:lineRule="auto"/>
        <w:ind w:left="-567" w:right="-710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ED7796">
      <w:pPr>
        <w:spacing w:line="240" w:lineRule="auto"/>
        <w:ind w:left="-567" w:right="-710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ED7796">
      <w:pPr>
        <w:spacing w:line="240" w:lineRule="auto"/>
        <w:ind w:left="-567" w:right="-710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ED7796">
      <w:pPr>
        <w:spacing w:line="240" w:lineRule="auto"/>
        <w:ind w:left="-567" w:right="-710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ED7796">
      <w:pPr>
        <w:spacing w:line="240" w:lineRule="auto"/>
        <w:ind w:left="-567" w:right="-710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ED7796">
      <w:pPr>
        <w:spacing w:line="240" w:lineRule="auto"/>
        <w:ind w:left="-567" w:right="-710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Default="00D92C99" w:rsidP="00ED7796">
      <w:pPr>
        <w:spacing w:line="360" w:lineRule="auto"/>
        <w:ind w:left="-567" w:right="-710"/>
        <w:rPr>
          <w:rFonts w:ascii="Arial" w:hAnsi="Arial" w:cs="Arial"/>
          <w:b/>
          <w:sz w:val="20"/>
          <w:szCs w:val="20"/>
        </w:rPr>
      </w:pPr>
    </w:p>
    <w:p w14:paraId="0FBAB155" w14:textId="77777777" w:rsidR="00313534" w:rsidRPr="00EC0E0F" w:rsidRDefault="00313534" w:rsidP="00ED7796">
      <w:pPr>
        <w:spacing w:line="360" w:lineRule="auto"/>
        <w:ind w:left="-567" w:right="-710"/>
        <w:rPr>
          <w:rFonts w:ascii="Arial" w:hAnsi="Arial" w:cs="Arial"/>
          <w:b/>
          <w:sz w:val="20"/>
          <w:szCs w:val="20"/>
        </w:rPr>
      </w:pPr>
    </w:p>
    <w:p w14:paraId="43B533C8" w14:textId="77777777" w:rsidR="00ED7796" w:rsidRPr="00313534" w:rsidRDefault="005C0BDB" w:rsidP="00ED7796">
      <w:pPr>
        <w:spacing w:line="240" w:lineRule="auto"/>
        <w:ind w:left="-567" w:right="-710"/>
        <w:jc w:val="center"/>
        <w:rPr>
          <w:rFonts w:ascii="Arial" w:hAnsi="Arial" w:cs="Arial"/>
          <w:b/>
          <w:u w:val="single"/>
        </w:rPr>
      </w:pPr>
      <w:r w:rsidRPr="00313534">
        <w:rPr>
          <w:rFonts w:ascii="Arial" w:hAnsi="Arial" w:cs="Arial"/>
          <w:b/>
          <w:bCs/>
          <w:u w:val="single"/>
        </w:rPr>
        <w:t xml:space="preserve">Oświadczenie o przynależności lub braku przynależności do tej samej grupy kapitałowej, </w:t>
      </w:r>
      <w:r w:rsidR="00D44F17" w:rsidRPr="00313534">
        <w:rPr>
          <w:rFonts w:ascii="Arial" w:hAnsi="Arial" w:cs="Arial"/>
          <w:b/>
          <w:bCs/>
          <w:u w:val="single"/>
        </w:rPr>
        <w:br/>
      </w:r>
      <w:r w:rsidRPr="00313534">
        <w:rPr>
          <w:rFonts w:ascii="Arial" w:hAnsi="Arial" w:cs="Arial"/>
          <w:b/>
          <w:bCs/>
          <w:u w:val="single"/>
        </w:rPr>
        <w:t xml:space="preserve">o której mowa w </w:t>
      </w:r>
      <w:r w:rsidR="009B01EE" w:rsidRPr="00313534">
        <w:rPr>
          <w:rFonts w:ascii="Arial" w:hAnsi="Arial" w:cs="Arial"/>
          <w:b/>
          <w:u w:val="single"/>
        </w:rPr>
        <w:t xml:space="preserve">art. </w:t>
      </w:r>
      <w:r w:rsidR="00D44F17" w:rsidRPr="00313534">
        <w:rPr>
          <w:rFonts w:ascii="Arial" w:hAnsi="Arial" w:cs="Arial"/>
          <w:b/>
          <w:u w:val="single"/>
        </w:rPr>
        <w:t>108</w:t>
      </w:r>
      <w:r w:rsidR="009B01EE" w:rsidRPr="00313534">
        <w:rPr>
          <w:rFonts w:ascii="Arial" w:hAnsi="Arial" w:cs="Arial"/>
          <w:u w:val="single"/>
        </w:rPr>
        <w:t xml:space="preserve"> </w:t>
      </w:r>
      <w:r w:rsidRPr="00313534">
        <w:rPr>
          <w:rFonts w:ascii="Arial" w:hAnsi="Arial" w:cs="Arial"/>
          <w:b/>
          <w:bCs/>
          <w:u w:val="single"/>
        </w:rPr>
        <w:t xml:space="preserve">ust. 1 pkt </w:t>
      </w:r>
      <w:r w:rsidR="00D44F17" w:rsidRPr="00313534">
        <w:rPr>
          <w:rFonts w:ascii="Arial" w:hAnsi="Arial" w:cs="Arial"/>
          <w:b/>
          <w:bCs/>
          <w:u w:val="single"/>
        </w:rPr>
        <w:t>5</w:t>
      </w:r>
      <w:r w:rsidRPr="00313534">
        <w:rPr>
          <w:rFonts w:ascii="Arial" w:hAnsi="Arial" w:cs="Arial"/>
          <w:b/>
          <w:u w:val="single"/>
        </w:rPr>
        <w:t xml:space="preserve"> ustawy </w:t>
      </w:r>
      <w:r w:rsidR="00D44F17" w:rsidRPr="00313534">
        <w:rPr>
          <w:rFonts w:ascii="Arial" w:hAnsi="Arial" w:cs="Arial"/>
          <w:b/>
          <w:u w:val="single"/>
        </w:rPr>
        <w:t xml:space="preserve">z  dnia 11 września 2019 r. – </w:t>
      </w:r>
    </w:p>
    <w:p w14:paraId="7DF601AC" w14:textId="778D17F7" w:rsidR="005C0BDB" w:rsidRPr="00313534" w:rsidRDefault="00D44F17" w:rsidP="00ED7796">
      <w:pPr>
        <w:spacing w:line="240" w:lineRule="auto"/>
        <w:ind w:left="-567" w:right="-710"/>
        <w:jc w:val="center"/>
        <w:rPr>
          <w:rFonts w:ascii="Arial" w:hAnsi="Arial" w:cs="Arial"/>
          <w:b/>
          <w:u w:val="single"/>
        </w:rPr>
      </w:pPr>
      <w:r w:rsidRPr="00313534">
        <w:rPr>
          <w:rFonts w:ascii="Arial" w:hAnsi="Arial" w:cs="Arial"/>
          <w:b/>
          <w:u w:val="single"/>
        </w:rPr>
        <w:t>Prawo zamówień publicznych</w:t>
      </w:r>
      <w:r w:rsidR="005C0BDB" w:rsidRPr="00313534">
        <w:rPr>
          <w:rFonts w:ascii="Arial" w:hAnsi="Arial" w:cs="Arial"/>
          <w:b/>
          <w:u w:val="single"/>
        </w:rPr>
        <w:t xml:space="preserve"> (dalej jako: </w:t>
      </w:r>
      <w:r w:rsidR="00515CC2">
        <w:rPr>
          <w:rFonts w:ascii="Arial" w:hAnsi="Arial" w:cs="Arial"/>
          <w:b/>
          <w:u w:val="single"/>
        </w:rPr>
        <w:t>U</w:t>
      </w:r>
      <w:r w:rsidR="005C0BDB" w:rsidRPr="00313534">
        <w:rPr>
          <w:rFonts w:ascii="Arial" w:hAnsi="Arial" w:cs="Arial"/>
          <w:b/>
          <w:u w:val="single"/>
        </w:rPr>
        <w:t xml:space="preserve">stawa) </w:t>
      </w:r>
    </w:p>
    <w:p w14:paraId="61AB30F2" w14:textId="77777777" w:rsidR="005C0BDB" w:rsidRPr="00EC0E0F" w:rsidRDefault="005C0BDB" w:rsidP="00ED7796">
      <w:pPr>
        <w:spacing w:line="240" w:lineRule="auto"/>
        <w:ind w:left="-567" w:right="-710"/>
        <w:rPr>
          <w:rFonts w:ascii="Arial" w:hAnsi="Arial" w:cs="Arial"/>
          <w:sz w:val="20"/>
          <w:szCs w:val="20"/>
        </w:rPr>
      </w:pPr>
    </w:p>
    <w:p w14:paraId="3A5D798A" w14:textId="7921F775" w:rsidR="00B03466" w:rsidRPr="00515CC2" w:rsidRDefault="005C0BDB" w:rsidP="00515CC2">
      <w:pPr>
        <w:tabs>
          <w:tab w:val="left" w:pos="720"/>
        </w:tabs>
        <w:spacing w:before="120" w:line="240" w:lineRule="auto"/>
        <w:ind w:left="-567" w:right="-710"/>
        <w:rPr>
          <w:rFonts w:ascii="Arial" w:hAnsi="Arial" w:cs="Arial"/>
          <w:sz w:val="22"/>
          <w:szCs w:val="22"/>
        </w:rPr>
      </w:pPr>
      <w:r w:rsidRPr="00515CC2">
        <w:rPr>
          <w:rFonts w:ascii="Arial" w:hAnsi="Arial" w:cs="Arial"/>
          <w:sz w:val="22"/>
          <w:szCs w:val="22"/>
        </w:rPr>
        <w:t>Na potrzeby postępowania o udzieleni</w:t>
      </w:r>
      <w:r w:rsidR="00FE6A4C" w:rsidRPr="00515CC2">
        <w:rPr>
          <w:rFonts w:ascii="Arial" w:hAnsi="Arial" w:cs="Arial"/>
          <w:sz w:val="22"/>
          <w:szCs w:val="22"/>
        </w:rPr>
        <w:t xml:space="preserve">e zamówienia publicznego, </w:t>
      </w:r>
      <w:r w:rsidRPr="00515CC2">
        <w:rPr>
          <w:rFonts w:ascii="Arial" w:hAnsi="Arial" w:cs="Arial"/>
          <w:bCs/>
          <w:sz w:val="22"/>
          <w:szCs w:val="22"/>
        </w:rPr>
        <w:t xml:space="preserve">prowadzonego przez </w:t>
      </w:r>
      <w:r w:rsidR="00010881" w:rsidRPr="00515CC2">
        <w:rPr>
          <w:rFonts w:ascii="Arial" w:hAnsi="Arial" w:cs="Arial"/>
          <w:bCs/>
          <w:sz w:val="22"/>
          <w:szCs w:val="22"/>
        </w:rPr>
        <w:t>P</w:t>
      </w:r>
      <w:r w:rsidR="00ED7796" w:rsidRPr="00515CC2">
        <w:rPr>
          <w:rFonts w:ascii="Arial" w:hAnsi="Arial" w:cs="Arial"/>
          <w:bCs/>
          <w:sz w:val="22"/>
          <w:szCs w:val="22"/>
        </w:rPr>
        <w:t>aństwową Akademię Nauk Stosowanych w Nysie, ul. Armii Krajowej 7, 48-300 Nysa</w:t>
      </w:r>
      <w:r w:rsidR="00FE6A4C" w:rsidRPr="00515CC2">
        <w:rPr>
          <w:rFonts w:ascii="Arial" w:hAnsi="Arial" w:cs="Arial"/>
          <w:bCs/>
          <w:sz w:val="22"/>
          <w:szCs w:val="22"/>
        </w:rPr>
        <w:t>,</w:t>
      </w:r>
      <w:r w:rsidRPr="00515CC2">
        <w:rPr>
          <w:rFonts w:ascii="Arial" w:hAnsi="Arial" w:cs="Arial"/>
          <w:sz w:val="22"/>
          <w:szCs w:val="22"/>
        </w:rPr>
        <w:t xml:space="preserve"> pn. </w:t>
      </w:r>
      <w:bookmarkStart w:id="0" w:name="_Hlk95074078"/>
      <w:bookmarkStart w:id="1" w:name="_Hlk95074222"/>
    </w:p>
    <w:p w14:paraId="676A0A69" w14:textId="77777777" w:rsidR="00A806DD" w:rsidRPr="00515CC2" w:rsidRDefault="00A806DD" w:rsidP="00515CC2">
      <w:pPr>
        <w:tabs>
          <w:tab w:val="left" w:pos="720"/>
        </w:tabs>
        <w:spacing w:line="240" w:lineRule="auto"/>
        <w:ind w:left="-567" w:right="-710"/>
        <w:rPr>
          <w:rFonts w:ascii="Arial" w:hAnsi="Arial" w:cs="Arial"/>
          <w:b/>
          <w:sz w:val="8"/>
          <w:szCs w:val="8"/>
        </w:rPr>
      </w:pPr>
      <w:bookmarkStart w:id="2" w:name="_Hlk95074091"/>
      <w:bookmarkEnd w:id="0"/>
      <w:bookmarkEnd w:id="1"/>
    </w:p>
    <w:bookmarkEnd w:id="2"/>
    <w:p w14:paraId="2C4632C3" w14:textId="411C0529" w:rsidR="005059BF" w:rsidRPr="00515CC2" w:rsidRDefault="005059BF" w:rsidP="00515CC2">
      <w:pPr>
        <w:tabs>
          <w:tab w:val="left" w:pos="720"/>
        </w:tabs>
        <w:spacing w:line="240" w:lineRule="auto"/>
        <w:ind w:left="-567" w:right="-710"/>
        <w:jc w:val="center"/>
        <w:rPr>
          <w:rFonts w:ascii="Arial" w:hAnsi="Arial" w:cs="Arial"/>
          <w:b/>
          <w:sz w:val="22"/>
          <w:szCs w:val="22"/>
        </w:rPr>
      </w:pPr>
      <w:r w:rsidRPr="00515CC2">
        <w:rPr>
          <w:rFonts w:ascii="Arial" w:hAnsi="Arial" w:cs="Arial"/>
          <w:b/>
          <w:sz w:val="22"/>
          <w:szCs w:val="22"/>
        </w:rPr>
        <w:t xml:space="preserve">Dostawa </w:t>
      </w:r>
      <w:r w:rsidR="00ED7796" w:rsidRPr="00515CC2">
        <w:rPr>
          <w:rFonts w:ascii="Arial" w:hAnsi="Arial" w:cs="Arial"/>
          <w:b/>
          <w:sz w:val="22"/>
          <w:szCs w:val="22"/>
        </w:rPr>
        <w:t xml:space="preserve">wyposażenia Centrum Symulacji Medycznej dla kierunku </w:t>
      </w:r>
      <w:r w:rsidR="00ED7796" w:rsidRPr="00515CC2">
        <w:rPr>
          <w:rFonts w:ascii="Arial" w:hAnsi="Arial" w:cs="Arial"/>
          <w:b/>
          <w:i/>
          <w:iCs/>
          <w:sz w:val="22"/>
          <w:szCs w:val="22"/>
        </w:rPr>
        <w:t>Ratownictwo medyczne</w:t>
      </w:r>
    </w:p>
    <w:p w14:paraId="2D8BB8B6" w14:textId="44713037" w:rsidR="00BD2E9E" w:rsidRPr="008B69F0" w:rsidRDefault="00BD2E9E" w:rsidP="00ED7796">
      <w:pPr>
        <w:tabs>
          <w:tab w:val="left" w:pos="720"/>
        </w:tabs>
        <w:spacing w:before="120" w:line="240" w:lineRule="auto"/>
        <w:ind w:left="-567" w:right="-710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ED7796">
      <w:pPr>
        <w:spacing w:line="240" w:lineRule="auto"/>
        <w:ind w:left="-567" w:right="-7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t.j.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62001E23" w14:textId="77777777" w:rsidR="00BD2E9E" w:rsidRDefault="00BD2E9E" w:rsidP="00841E1F">
      <w:pPr>
        <w:spacing w:line="240" w:lineRule="auto"/>
        <w:ind w:right="-710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D7796">
      <w:pPr>
        <w:spacing w:line="240" w:lineRule="auto"/>
        <w:ind w:left="-567" w:right="-7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14:paraId="0FD4E1F6" w14:textId="77777777" w:rsidR="00BD2E9E" w:rsidRPr="00D83FE4" w:rsidRDefault="00BD2E9E" w:rsidP="00ED7796">
      <w:pPr>
        <w:spacing w:line="240" w:lineRule="auto"/>
        <w:ind w:left="-567" w:right="-710"/>
        <w:rPr>
          <w:rFonts w:ascii="Arial" w:hAnsi="Arial" w:cs="Arial"/>
          <w:sz w:val="20"/>
          <w:szCs w:val="20"/>
        </w:rPr>
      </w:pPr>
    </w:p>
    <w:p w14:paraId="74ED508A" w14:textId="1B6B3AB3" w:rsidR="005C0BDB" w:rsidRDefault="00BD2E9E" w:rsidP="00ED7796">
      <w:pPr>
        <w:spacing w:line="240" w:lineRule="auto"/>
        <w:ind w:left="-567" w:right="-710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t.j.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p w14:paraId="710B965F" w14:textId="77777777" w:rsidR="00841E1F" w:rsidRPr="00D83FE4" w:rsidRDefault="00841E1F" w:rsidP="00ED7796">
      <w:pPr>
        <w:spacing w:line="240" w:lineRule="auto"/>
        <w:ind w:left="-567" w:right="-71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4961"/>
      </w:tblGrid>
      <w:tr w:rsidR="00D92C99" w:rsidRPr="00D83FE4" w14:paraId="428DE11B" w14:textId="77777777" w:rsidTr="00841E1F">
        <w:tc>
          <w:tcPr>
            <w:tcW w:w="568" w:type="dxa"/>
          </w:tcPr>
          <w:p w14:paraId="4F37A47C" w14:textId="77777777" w:rsidR="00D92C99" w:rsidRPr="00515CC2" w:rsidRDefault="00D92C99" w:rsidP="00ED7796">
            <w:pPr>
              <w:ind w:right="-7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CC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14:paraId="24AE07AF" w14:textId="3CE6EE22" w:rsidR="00D92C99" w:rsidRPr="00515CC2" w:rsidRDefault="00ED7796" w:rsidP="00ED7796">
            <w:pPr>
              <w:ind w:right="-7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841E1F" w:rsidRPr="0051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1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2C99" w:rsidRPr="00515CC2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436987DC" w14:textId="024A6A98" w:rsidR="00D92C99" w:rsidRPr="00515CC2" w:rsidRDefault="00ED7796" w:rsidP="00ED7796">
            <w:pPr>
              <w:ind w:right="-7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841E1F" w:rsidRPr="0051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D92C99" w:rsidRPr="00515CC2">
              <w:rPr>
                <w:rFonts w:ascii="Arial" w:hAnsi="Arial" w:cs="Arial"/>
                <w:b/>
                <w:bCs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841E1F">
        <w:tc>
          <w:tcPr>
            <w:tcW w:w="568" w:type="dxa"/>
          </w:tcPr>
          <w:p w14:paraId="5801AF02" w14:textId="77777777" w:rsidR="00D92C99" w:rsidRPr="00D83FE4" w:rsidRDefault="00D92C99" w:rsidP="00ED7796">
            <w:pPr>
              <w:ind w:right="-710"/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53A3D6A3" w14:textId="77777777" w:rsidR="00D92C99" w:rsidRPr="00D83FE4" w:rsidRDefault="00D92C99" w:rsidP="00ED7796">
            <w:pPr>
              <w:ind w:right="-7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6E0F2B" w14:textId="77777777" w:rsidR="00D92C99" w:rsidRPr="00D83FE4" w:rsidRDefault="00D92C99" w:rsidP="00ED7796">
            <w:pPr>
              <w:ind w:right="-7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841E1F">
        <w:tc>
          <w:tcPr>
            <w:tcW w:w="568" w:type="dxa"/>
          </w:tcPr>
          <w:p w14:paraId="1F85B21C" w14:textId="77777777" w:rsidR="00D92C99" w:rsidRPr="00D83FE4" w:rsidRDefault="00D92C99" w:rsidP="00ED7796">
            <w:pPr>
              <w:ind w:right="-710"/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670E903F" w14:textId="77777777" w:rsidR="00D92C99" w:rsidRPr="00D83FE4" w:rsidRDefault="00D92C99" w:rsidP="00ED7796">
            <w:pPr>
              <w:ind w:right="-7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C0A3F1" w14:textId="77777777" w:rsidR="00D92C99" w:rsidRPr="00D83FE4" w:rsidRDefault="00D92C99" w:rsidP="00ED7796">
            <w:pPr>
              <w:ind w:right="-7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ED7796">
      <w:pPr>
        <w:ind w:left="-567" w:right="-710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ED7796">
      <w:pPr>
        <w:ind w:left="-567" w:right="-710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ED7796">
      <w:pPr>
        <w:ind w:left="-567" w:right="-710"/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ED7796">
      <w:pPr>
        <w:pStyle w:val="Akapitzlist"/>
        <w:ind w:left="-567" w:right="-710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ED7796">
      <w:pPr>
        <w:ind w:left="-567" w:right="-710"/>
        <w:rPr>
          <w:rFonts w:ascii="Arial" w:hAnsi="Arial" w:cs="Arial"/>
          <w:sz w:val="20"/>
          <w:szCs w:val="20"/>
          <w:u w:val="single"/>
        </w:rPr>
      </w:pPr>
    </w:p>
    <w:p w14:paraId="343704FE" w14:textId="77777777" w:rsidR="00841E1F" w:rsidRDefault="00841E1F" w:rsidP="00ED7796">
      <w:pPr>
        <w:ind w:left="-567" w:right="-710"/>
        <w:rPr>
          <w:rFonts w:ascii="Arial" w:hAnsi="Arial" w:cs="Arial"/>
          <w:sz w:val="20"/>
          <w:szCs w:val="20"/>
          <w:u w:val="single"/>
        </w:rPr>
      </w:pPr>
    </w:p>
    <w:p w14:paraId="56A357A8" w14:textId="77777777" w:rsidR="00ED7796" w:rsidRPr="001D4668" w:rsidRDefault="00ED7796" w:rsidP="00ED7796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>.........................................</w:t>
      </w:r>
    </w:p>
    <w:p w14:paraId="5366B367" w14:textId="77777777" w:rsidR="00ED7796" w:rsidRPr="00EA619B" w:rsidRDefault="00ED7796" w:rsidP="00ED7796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 w:rsidRPr="001D4668">
        <w:rPr>
          <w:rFonts w:ascii="Arial" w:hAnsi="Arial" w:cs="Arial"/>
          <w:sz w:val="16"/>
          <w:szCs w:val="16"/>
        </w:rPr>
        <w:tab/>
      </w:r>
    </w:p>
    <w:p w14:paraId="25FD5B6C" w14:textId="77777777" w:rsidR="00ED7796" w:rsidRPr="001D4668" w:rsidRDefault="00ED7796" w:rsidP="00ED7796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 …………………………………………</w:t>
      </w:r>
    </w:p>
    <w:p w14:paraId="03A91262" w14:textId="77777777" w:rsidR="00ED7796" w:rsidRPr="001D4668" w:rsidRDefault="00ED7796" w:rsidP="00ED7796">
      <w:pPr>
        <w:pStyle w:val="Bezodstpw"/>
        <w:rPr>
          <w:rFonts w:ascii="Arial" w:hAnsi="Arial" w:cs="Arial"/>
          <w:i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Pr="001D4668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841E1F">
      <w:footerReference w:type="default" r:id="rId8"/>
      <w:footerReference w:type="first" r:id="rId9"/>
      <w:pgSz w:w="11907" w:h="16839" w:code="9"/>
      <w:pgMar w:top="284" w:right="1418" w:bottom="284" w:left="1418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4CF4" w14:textId="77777777" w:rsidR="00B63651" w:rsidRDefault="00B63651">
      <w:r>
        <w:separator/>
      </w:r>
    </w:p>
  </w:endnote>
  <w:endnote w:type="continuationSeparator" w:id="0">
    <w:p w14:paraId="0BF5B3BC" w14:textId="77777777" w:rsidR="00B63651" w:rsidRDefault="00B6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8EF4" w14:textId="77777777" w:rsidR="00B63651" w:rsidRDefault="00B63651">
      <w:r>
        <w:separator/>
      </w:r>
    </w:p>
  </w:footnote>
  <w:footnote w:type="continuationSeparator" w:id="0">
    <w:p w14:paraId="7F5A2D8F" w14:textId="77777777" w:rsidR="00B63651" w:rsidRDefault="00B6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7095">
    <w:abstractNumId w:val="0"/>
  </w:num>
  <w:num w:numId="2" w16cid:durableId="1678654355">
    <w:abstractNumId w:val="0"/>
  </w:num>
  <w:num w:numId="3" w16cid:durableId="1828594303">
    <w:abstractNumId w:val="0"/>
  </w:num>
  <w:num w:numId="4" w16cid:durableId="646514306">
    <w:abstractNumId w:val="0"/>
  </w:num>
  <w:num w:numId="5" w16cid:durableId="1655842144">
    <w:abstractNumId w:val="0"/>
  </w:num>
  <w:num w:numId="6" w16cid:durableId="909540009">
    <w:abstractNumId w:val="0"/>
  </w:num>
  <w:num w:numId="7" w16cid:durableId="1639841979">
    <w:abstractNumId w:val="0"/>
  </w:num>
  <w:num w:numId="8" w16cid:durableId="1461342577">
    <w:abstractNumId w:val="0"/>
  </w:num>
  <w:num w:numId="9" w16cid:durableId="1178689408">
    <w:abstractNumId w:val="0"/>
  </w:num>
  <w:num w:numId="10" w16cid:durableId="772869406">
    <w:abstractNumId w:val="0"/>
  </w:num>
  <w:num w:numId="11" w16cid:durableId="470558899">
    <w:abstractNumId w:val="0"/>
  </w:num>
  <w:num w:numId="12" w16cid:durableId="188836044">
    <w:abstractNumId w:val="0"/>
  </w:num>
  <w:num w:numId="13" w16cid:durableId="580022990">
    <w:abstractNumId w:val="0"/>
  </w:num>
  <w:num w:numId="14" w16cid:durableId="731658089">
    <w:abstractNumId w:val="0"/>
  </w:num>
  <w:num w:numId="15" w16cid:durableId="1847867386">
    <w:abstractNumId w:val="0"/>
  </w:num>
  <w:num w:numId="16" w16cid:durableId="15471319">
    <w:abstractNumId w:val="0"/>
  </w:num>
  <w:num w:numId="17" w16cid:durableId="558173168">
    <w:abstractNumId w:val="0"/>
  </w:num>
  <w:num w:numId="18" w16cid:durableId="1906867014">
    <w:abstractNumId w:val="0"/>
  </w:num>
  <w:num w:numId="19" w16cid:durableId="1484741493">
    <w:abstractNumId w:val="0"/>
  </w:num>
  <w:num w:numId="20" w16cid:durableId="910508764">
    <w:abstractNumId w:val="0"/>
  </w:num>
  <w:num w:numId="21" w16cid:durableId="862866245">
    <w:abstractNumId w:val="0"/>
  </w:num>
  <w:num w:numId="22" w16cid:durableId="928198980">
    <w:abstractNumId w:val="0"/>
  </w:num>
  <w:num w:numId="23" w16cid:durableId="1023284652">
    <w:abstractNumId w:val="0"/>
  </w:num>
  <w:num w:numId="24" w16cid:durableId="897399393">
    <w:abstractNumId w:val="6"/>
  </w:num>
  <w:num w:numId="25" w16cid:durableId="38944733">
    <w:abstractNumId w:val="1"/>
  </w:num>
  <w:num w:numId="26" w16cid:durableId="1816095730">
    <w:abstractNumId w:val="2"/>
  </w:num>
  <w:num w:numId="27" w16cid:durableId="1970091538">
    <w:abstractNumId w:val="3"/>
  </w:num>
  <w:num w:numId="28" w16cid:durableId="1582644820">
    <w:abstractNumId w:val="5"/>
  </w:num>
  <w:num w:numId="29" w16cid:durableId="85603929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0A03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47E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6E0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534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3F78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0C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59BF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CC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52A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0E18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5F67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459D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1E1F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965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33CC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651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ADD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D7796"/>
    <w:rsid w:val="00EE0F07"/>
    <w:rsid w:val="00EE20C6"/>
    <w:rsid w:val="00EE2D24"/>
    <w:rsid w:val="00EE340C"/>
    <w:rsid w:val="00EE3A49"/>
    <w:rsid w:val="00EE430C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908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paragraph" w:styleId="Bezodstpw">
    <w:name w:val="No Spacing"/>
    <w:uiPriority w:val="1"/>
    <w:qFormat/>
    <w:rsid w:val="00ED77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75E9-3CF2-438E-B95C-18F62FC6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Ireneusz Miszczak</cp:lastModifiedBy>
  <cp:revision>6</cp:revision>
  <cp:lastPrinted>2017-01-03T09:49:00Z</cp:lastPrinted>
  <dcterms:created xsi:type="dcterms:W3CDTF">2023-07-28T08:39:00Z</dcterms:created>
  <dcterms:modified xsi:type="dcterms:W3CDTF">2023-08-02T07:50:00Z</dcterms:modified>
</cp:coreProperties>
</file>