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B90E" w14:textId="4C20118E" w:rsidR="00C539CD" w:rsidRPr="00C539CD" w:rsidRDefault="00C539CD" w:rsidP="0062169D">
      <w:pPr>
        <w:spacing w:line="360" w:lineRule="auto"/>
        <w:ind w:left="-426" w:right="-428"/>
        <w:jc w:val="right"/>
        <w:rPr>
          <w:rFonts w:ascii="Arial" w:hAnsi="Arial" w:cs="Arial"/>
          <w:u w:val="single"/>
        </w:rPr>
      </w:pPr>
      <w:bookmarkStart w:id="0" w:name="_Hlk64269028"/>
      <w:r w:rsidRPr="00C539CD">
        <w:rPr>
          <w:rFonts w:ascii="Arial" w:hAnsi="Arial" w:cs="Arial"/>
          <w:u w:val="single"/>
        </w:rPr>
        <w:t xml:space="preserve">Załącznik nr </w:t>
      </w:r>
      <w:r w:rsidR="007A6090">
        <w:rPr>
          <w:rFonts w:ascii="Arial" w:hAnsi="Arial" w:cs="Arial"/>
          <w:u w:val="single"/>
        </w:rPr>
        <w:t>3</w:t>
      </w:r>
      <w:r w:rsidRPr="00C539CD">
        <w:rPr>
          <w:rFonts w:ascii="Arial" w:hAnsi="Arial" w:cs="Arial"/>
          <w:u w:val="single"/>
        </w:rPr>
        <w:t>a do SWZ</w:t>
      </w:r>
    </w:p>
    <w:p w14:paraId="691732C5" w14:textId="77777777" w:rsidR="00C539CD" w:rsidRDefault="00C539CD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D386CC6" w14:textId="41FC806B" w:rsidR="00C84619" w:rsidRPr="0062169D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2169D">
        <w:rPr>
          <w:rFonts w:ascii="Arial" w:hAnsi="Arial" w:cs="Arial"/>
          <w:b/>
          <w:bCs/>
          <w:sz w:val="24"/>
          <w:szCs w:val="24"/>
          <w:u w:val="single"/>
        </w:rPr>
        <w:t>Oświadczenie Wykonawców wspólnie ubiegających się o udzielenie zamówienia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, składane na podstawie art. 117 ust. 4 ustawy z dnia 11 września 2019 r. Prawo zamówień publicznych (dalej jako: Ustawa), 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z którego wynika, które roboty budowlane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, dostawy lub usługi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wykonają poszczególni Wykonawcy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bookmarkEnd w:id="0"/>
    <w:p w14:paraId="38B1BF4C" w14:textId="77777777" w:rsidR="00C84619" w:rsidRPr="00527218" w:rsidRDefault="00C84619" w:rsidP="0062169D">
      <w:pPr>
        <w:spacing w:line="276" w:lineRule="auto"/>
        <w:ind w:left="-426" w:right="-428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C786531" w14:textId="7BD7B71F" w:rsidR="0062169D" w:rsidRDefault="00C84619" w:rsidP="0062169D">
      <w:pPr>
        <w:spacing w:line="240" w:lineRule="auto"/>
        <w:ind w:left="-426" w:right="-428"/>
        <w:jc w:val="both"/>
        <w:rPr>
          <w:rFonts w:ascii="Arial" w:hAnsi="Arial" w:cs="Arial"/>
        </w:rPr>
      </w:pPr>
      <w:r w:rsidRPr="0062169D">
        <w:rPr>
          <w:rFonts w:ascii="Arial" w:hAnsi="Arial" w:cs="Arial"/>
        </w:rPr>
        <w:t>Dotyczy postępowania o udzielenie zamówienia publicznego pod nazwą:</w:t>
      </w:r>
      <w:r w:rsidR="0062169D">
        <w:rPr>
          <w:rFonts w:ascii="Arial" w:hAnsi="Arial" w:cs="Arial"/>
        </w:rPr>
        <w:t xml:space="preserve"> </w:t>
      </w:r>
      <w:r w:rsidR="007A6090" w:rsidRPr="00193A95">
        <w:rPr>
          <w:rFonts w:ascii="Arial" w:hAnsi="Arial" w:cs="Arial"/>
          <w:b/>
          <w:bCs/>
          <w:i/>
          <w:iCs/>
        </w:rPr>
        <w:t>„Świadczenie usługi sprzątania czterech budynków dydaktycznych Państwowej Akademii Nauk Stosowanych w Nysie</w:t>
      </w:r>
      <w:r w:rsidR="007A6090">
        <w:rPr>
          <w:rFonts w:ascii="Arial" w:hAnsi="Arial" w:cs="Arial"/>
          <w:b/>
          <w:bCs/>
          <w:i/>
          <w:iCs/>
        </w:rPr>
        <w:t>”</w:t>
      </w:r>
    </w:p>
    <w:p w14:paraId="26CE005B" w14:textId="4074276F" w:rsidR="00C84619" w:rsidRPr="0062169D" w:rsidRDefault="0062169D" w:rsidP="0062169D">
      <w:pPr>
        <w:spacing w:line="240" w:lineRule="auto"/>
        <w:ind w:left="-426" w:right="-428"/>
        <w:jc w:val="both"/>
        <w:rPr>
          <w:rFonts w:ascii="Arial" w:hAnsi="Arial" w:cs="Arial"/>
          <w:b/>
          <w:bCs/>
        </w:rPr>
      </w:pPr>
      <w:r w:rsidRPr="0062169D">
        <w:rPr>
          <w:rFonts w:ascii="Arial" w:hAnsi="Arial" w:cs="Arial"/>
          <w:b/>
          <w:bCs/>
        </w:rPr>
        <w:t>Znak postępowania</w:t>
      </w:r>
      <w:r>
        <w:rPr>
          <w:rFonts w:ascii="Arial" w:hAnsi="Arial" w:cs="Arial"/>
          <w:b/>
          <w:bCs/>
        </w:rPr>
        <w:t>:</w:t>
      </w:r>
      <w:r w:rsidRPr="0062169D">
        <w:rPr>
          <w:rFonts w:ascii="Arial" w:hAnsi="Arial" w:cs="Arial"/>
          <w:b/>
          <w:bCs/>
        </w:rPr>
        <w:t xml:space="preserve"> </w:t>
      </w:r>
      <w:r w:rsidRPr="002A5D62">
        <w:rPr>
          <w:rFonts w:ascii="Arial" w:hAnsi="Arial" w:cs="Arial"/>
          <w:b/>
          <w:bCs/>
        </w:rPr>
        <w:t>ZP</w:t>
      </w:r>
      <w:r w:rsidR="007C78EC" w:rsidRPr="002A5D62">
        <w:rPr>
          <w:rFonts w:ascii="Arial" w:hAnsi="Arial" w:cs="Arial"/>
          <w:b/>
          <w:bCs/>
        </w:rPr>
        <w:t xml:space="preserve"> </w:t>
      </w:r>
      <w:r w:rsidR="007A6090">
        <w:rPr>
          <w:rFonts w:ascii="Arial" w:hAnsi="Arial" w:cs="Arial"/>
          <w:b/>
          <w:bCs/>
        </w:rPr>
        <w:t>10</w:t>
      </w:r>
      <w:r w:rsidRPr="002A5D62">
        <w:rPr>
          <w:rFonts w:ascii="Arial" w:hAnsi="Arial" w:cs="Arial"/>
          <w:b/>
          <w:bCs/>
        </w:rPr>
        <w:t>/202</w:t>
      </w:r>
      <w:r w:rsidR="00203102" w:rsidRPr="002A5D62">
        <w:rPr>
          <w:rFonts w:ascii="Arial" w:hAnsi="Arial" w:cs="Arial"/>
          <w:b/>
          <w:bCs/>
        </w:rPr>
        <w:t>2</w:t>
      </w:r>
    </w:p>
    <w:p w14:paraId="47F06479" w14:textId="2E70B3FC" w:rsidR="00C84619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sz w:val="18"/>
          <w:szCs w:val="18"/>
        </w:rPr>
      </w:pPr>
    </w:p>
    <w:p w14:paraId="34C41A6B" w14:textId="77777777" w:rsidR="0062169D" w:rsidRPr="007C78EC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7C78EC">
        <w:rPr>
          <w:rFonts w:ascii="Arial" w:hAnsi="Arial" w:cs="Arial"/>
        </w:rPr>
        <w:t xml:space="preserve">Nazwa i adres Wykonawców wspólnie ubiegających się o udzielenie zamówienia: </w:t>
      </w:r>
    </w:p>
    <w:p w14:paraId="56CD3946" w14:textId="6B27FD70" w:rsidR="0062169D" w:rsidRPr="0035646F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35646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190443" w:rsidRPr="0035646F">
        <w:rPr>
          <w:rFonts w:ascii="Arial" w:hAnsi="Arial" w:cs="Arial"/>
        </w:rPr>
        <w:t>..............</w:t>
      </w:r>
    </w:p>
    <w:p w14:paraId="1A1B1EB4" w14:textId="3D3187F0" w:rsidR="0062169D" w:rsidRPr="00190443" w:rsidRDefault="0062169D" w:rsidP="00190443">
      <w:pPr>
        <w:autoSpaceDE w:val="0"/>
        <w:autoSpaceDN w:val="0"/>
        <w:adjustRightInd w:val="0"/>
        <w:spacing w:line="240" w:lineRule="auto"/>
        <w:ind w:left="-426" w:right="-4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mogą polegać na zdolnościach tych z wykonawców, którzy wykonają roboty budowlane lub usługi</w:t>
      </w:r>
      <w:r w:rsidRPr="00190443">
        <w:rPr>
          <w:rFonts w:ascii="Times New Roman" w:hAnsi="Times New Roman" w:cs="Times New Roman"/>
          <w:i/>
          <w:sz w:val="20"/>
          <w:szCs w:val="20"/>
        </w:rPr>
        <w:t xml:space="preserve">, do realizacji których te zdolności </w:t>
      </w:r>
      <w:r w:rsidRPr="00190443">
        <w:rPr>
          <w:rFonts w:ascii="Times New Roman" w:hAnsi="Times New Roman" w:cs="Times New Roman"/>
          <w:i/>
          <w:sz w:val="20"/>
          <w:szCs w:val="20"/>
        </w:rPr>
        <w:br/>
        <w:t xml:space="preserve">są wymagane. W takim przypadku wykonawcy wspólnie ubiegający się o udzielenie zamówienia dołączają do oferty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oświadczenie, o którym mowa w art. 117 ust. 4 ustawy, z którego wynika, które roboty budowlane, dostawy lub usługi wykonają poszczególni wykonawcy</w:t>
      </w:r>
      <w:r w:rsidRPr="00190443">
        <w:rPr>
          <w:rFonts w:ascii="Times New Roman" w:hAnsi="Times New Roman" w:cs="Times New Roman"/>
          <w:i/>
          <w:sz w:val="20"/>
          <w:szCs w:val="20"/>
        </w:rPr>
        <w:t>.</w:t>
      </w:r>
    </w:p>
    <w:p w14:paraId="1D75A4ED" w14:textId="77777777" w:rsidR="0062169D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sz w:val="24"/>
          <w:szCs w:val="24"/>
        </w:rPr>
      </w:pPr>
    </w:p>
    <w:p w14:paraId="7E7E72D3" w14:textId="05589C85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54080ACD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539347F1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3BD0DA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Arial" w:hAnsi="Arial" w:cs="Arial"/>
          <w:i/>
          <w:szCs w:val="24"/>
        </w:rPr>
      </w:pPr>
    </w:p>
    <w:p w14:paraId="68CF9BBB" w14:textId="77777777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7F964446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42C62E7C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6078165" w14:textId="77777777" w:rsidR="0062169D" w:rsidRDefault="0062169D" w:rsidP="00190443">
      <w:pPr>
        <w:autoSpaceDE w:val="0"/>
        <w:autoSpaceDN w:val="0"/>
        <w:adjustRightInd w:val="0"/>
        <w:ind w:right="-428"/>
        <w:jc w:val="both"/>
        <w:rPr>
          <w:rFonts w:ascii="PT Serif" w:hAnsi="PT Serif"/>
          <w:i/>
          <w:szCs w:val="24"/>
        </w:rPr>
      </w:pPr>
    </w:p>
    <w:p w14:paraId="68FBC273" w14:textId="77777777" w:rsidR="0062169D" w:rsidRPr="00190443" w:rsidRDefault="0062169D" w:rsidP="0062169D">
      <w:pPr>
        <w:autoSpaceDE w:val="0"/>
        <w:autoSpaceDN w:val="0"/>
        <w:adjustRightInd w:val="0"/>
        <w:ind w:left="-426" w:right="-428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>* należy wypełnić tylko w sytuacji, gdy zachodzą okoliczności, o których mowa w art. 117 ust. 3 ustawy, tyle razy ile to konieczne</w:t>
      </w:r>
    </w:p>
    <w:p w14:paraId="1D5FAFEA" w14:textId="77777777" w:rsidR="0062169D" w:rsidRPr="00774EA9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i/>
          <w:szCs w:val="24"/>
        </w:rPr>
      </w:pPr>
    </w:p>
    <w:p w14:paraId="7AEC5A54" w14:textId="77777777" w:rsidR="0062169D" w:rsidRPr="00190443" w:rsidRDefault="0062169D" w:rsidP="0062169D">
      <w:pPr>
        <w:ind w:left="-426" w:right="-428"/>
        <w:jc w:val="both"/>
        <w:rPr>
          <w:rFonts w:ascii="Arial" w:hAnsi="Arial" w:cs="Arial"/>
          <w:sz w:val="20"/>
          <w:szCs w:val="20"/>
        </w:rPr>
      </w:pPr>
      <w:r w:rsidRPr="00190443">
        <w:rPr>
          <w:rFonts w:ascii="Arial" w:hAnsi="Arial" w:cs="Arial"/>
          <w:sz w:val="20"/>
          <w:szCs w:val="20"/>
        </w:rPr>
        <w:t xml:space="preserve">Oświadczam/y, że wszystkie informacje podane w niniejszym oświadczeniu są aktualne </w:t>
      </w:r>
      <w:r w:rsidRPr="0019044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523CCE" w14:textId="77777777" w:rsidR="0062169D" w:rsidRPr="00A9151B" w:rsidRDefault="0062169D" w:rsidP="0062169D">
      <w:pPr>
        <w:ind w:left="-426" w:right="-428"/>
        <w:rPr>
          <w:rFonts w:ascii="PT Serif" w:hAnsi="PT Serif"/>
          <w:b/>
          <w:sz w:val="23"/>
        </w:rPr>
      </w:pPr>
    </w:p>
    <w:p w14:paraId="2A853169" w14:textId="77777777" w:rsidR="00190443" w:rsidRPr="00190443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>....................................</w:t>
      </w:r>
    </w:p>
    <w:p w14:paraId="3261582C" w14:textId="77777777" w:rsidR="0035646F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 xml:space="preserve">   miejscowość, data</w:t>
      </w:r>
      <w:r w:rsidRPr="00190443">
        <w:rPr>
          <w:rFonts w:ascii="Arial" w:hAnsi="Arial" w:cs="Arial"/>
          <w:sz w:val="18"/>
          <w:szCs w:val="18"/>
        </w:rPr>
        <w:tab/>
      </w:r>
    </w:p>
    <w:p w14:paraId="78F7E19A" w14:textId="6EB50A84" w:rsidR="00190443" w:rsidRPr="00190443" w:rsidRDefault="00190443" w:rsidP="00190443">
      <w:pPr>
        <w:pStyle w:val="Bezodstpw"/>
      </w:pPr>
      <w:r w:rsidRPr="00190443">
        <w:tab/>
      </w:r>
      <w:r w:rsidRPr="00190443">
        <w:tab/>
        <w:t xml:space="preserve">                                        </w:t>
      </w:r>
      <w:r w:rsidRPr="00190443">
        <w:tab/>
      </w:r>
    </w:p>
    <w:p w14:paraId="6F72D8EA" w14:textId="2EFC27BE" w:rsidR="0035646F" w:rsidRPr="0035646F" w:rsidRDefault="0035646F" w:rsidP="0035646F">
      <w:pPr>
        <w:pStyle w:val="Bezodstpw"/>
        <w:rPr>
          <w:rFonts w:ascii="Arial" w:hAnsi="Arial" w:cs="Arial"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5646F">
        <w:rPr>
          <w:rFonts w:ascii="Arial" w:hAnsi="Arial" w:cs="Arial"/>
          <w:sz w:val="18"/>
          <w:szCs w:val="18"/>
        </w:rPr>
        <w:t xml:space="preserve"> 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23F883D1" w14:textId="7674823B" w:rsidR="0035646F" w:rsidRPr="0035646F" w:rsidRDefault="0035646F" w:rsidP="0035646F">
      <w:pPr>
        <w:pStyle w:val="Bezodstpw"/>
        <w:rPr>
          <w:rFonts w:ascii="Arial" w:hAnsi="Arial" w:cs="Arial"/>
          <w:i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i/>
          <w:sz w:val="18"/>
          <w:szCs w:val="18"/>
        </w:rPr>
        <w:tab/>
        <w:t xml:space="preserve">     Kwalifikowany podpis elektroniczny lub podpis zaufany lub podpis osobisty </w:t>
      </w:r>
    </w:p>
    <w:p w14:paraId="301991D7" w14:textId="77777777" w:rsidR="00190443" w:rsidRDefault="00190443" w:rsidP="00C846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</w:p>
    <w:p w14:paraId="7AFA40D4" w14:textId="77777777" w:rsidR="00190443" w:rsidRDefault="00190443" w:rsidP="00C846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</w:p>
    <w:sectPr w:rsidR="00190443" w:rsidSect="0035646F">
      <w:footerReference w:type="default" r:id="rId8"/>
      <w:pgSz w:w="11906" w:h="16838"/>
      <w:pgMar w:top="284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9167" w14:textId="77777777" w:rsidR="009850BC" w:rsidRDefault="009850BC" w:rsidP="0035646F">
      <w:pPr>
        <w:spacing w:after="0" w:line="240" w:lineRule="auto"/>
      </w:pPr>
      <w:r>
        <w:separator/>
      </w:r>
    </w:p>
  </w:endnote>
  <w:endnote w:type="continuationSeparator" w:id="0">
    <w:p w14:paraId="1D34CAF2" w14:textId="77777777" w:rsidR="009850BC" w:rsidRDefault="009850BC" w:rsidP="003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CAE5" w14:textId="77777777" w:rsidR="0035646F" w:rsidRPr="0035646F" w:rsidRDefault="0035646F" w:rsidP="0035646F">
    <w:pPr>
      <w:pStyle w:val="Stopka"/>
      <w:jc w:val="right"/>
      <w:rPr>
        <w:rFonts w:ascii="Arial" w:hAnsi="Arial" w:cs="Arial"/>
        <w:sz w:val="20"/>
        <w:szCs w:val="20"/>
      </w:rPr>
    </w:pPr>
    <w:r w:rsidRPr="0035646F">
      <w:rPr>
        <w:rFonts w:ascii="Arial" w:hAnsi="Arial" w:cs="Arial"/>
        <w:sz w:val="20"/>
        <w:szCs w:val="20"/>
      </w:rPr>
      <w:t xml:space="preserve">Strona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PAGE  \* Arabic  \*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  <w:r w:rsidRPr="0035646F">
      <w:rPr>
        <w:rFonts w:ascii="Arial" w:hAnsi="Arial" w:cs="Arial"/>
        <w:sz w:val="20"/>
        <w:szCs w:val="20"/>
      </w:rPr>
      <w:t xml:space="preserve"> z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NUMPAGES \ * arabskie \ 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</w:p>
  <w:p w14:paraId="3FDC3645" w14:textId="77777777" w:rsidR="0035646F" w:rsidRDefault="00356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DF34" w14:textId="77777777" w:rsidR="009850BC" w:rsidRDefault="009850BC" w:rsidP="0035646F">
      <w:pPr>
        <w:spacing w:after="0" w:line="240" w:lineRule="auto"/>
      </w:pPr>
      <w:r>
        <w:separator/>
      </w:r>
    </w:p>
  </w:footnote>
  <w:footnote w:type="continuationSeparator" w:id="0">
    <w:p w14:paraId="7AB64EB4" w14:textId="77777777" w:rsidR="009850BC" w:rsidRDefault="009850BC" w:rsidP="003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972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9"/>
    <w:rsid w:val="0011410B"/>
    <w:rsid w:val="00171526"/>
    <w:rsid w:val="00190443"/>
    <w:rsid w:val="00203102"/>
    <w:rsid w:val="00267E3C"/>
    <w:rsid w:val="00272D1A"/>
    <w:rsid w:val="002A5D62"/>
    <w:rsid w:val="0035646F"/>
    <w:rsid w:val="004466FF"/>
    <w:rsid w:val="004860AB"/>
    <w:rsid w:val="00490C8C"/>
    <w:rsid w:val="00527218"/>
    <w:rsid w:val="00571637"/>
    <w:rsid w:val="0062169D"/>
    <w:rsid w:val="007A6090"/>
    <w:rsid w:val="007C0E91"/>
    <w:rsid w:val="007C2BD5"/>
    <w:rsid w:val="007C78EC"/>
    <w:rsid w:val="00886E9B"/>
    <w:rsid w:val="009850BC"/>
    <w:rsid w:val="00B26472"/>
    <w:rsid w:val="00C455C2"/>
    <w:rsid w:val="00C539CD"/>
    <w:rsid w:val="00C84619"/>
    <w:rsid w:val="00E1760B"/>
    <w:rsid w:val="00E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950"/>
  <w15:chartTrackingRefBased/>
  <w15:docId w15:val="{2A5F9334-6C72-49C5-BD4C-805652B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"/>
    <w:basedOn w:val="Domylnaczcionkaakapitu"/>
    <w:link w:val="Akapitzlist"/>
    <w:uiPriority w:val="34"/>
    <w:qFormat/>
    <w:rsid w:val="00C84619"/>
    <w:rPr>
      <w:rFonts w:ascii="Times New Roman" w:hAnsi="Times New Roman" w:cs="Times New Roman"/>
      <w:sz w:val="24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C84619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1904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6F"/>
  </w:style>
  <w:style w:type="paragraph" w:styleId="Stopka">
    <w:name w:val="footer"/>
    <w:basedOn w:val="Normalny"/>
    <w:link w:val="Stopka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4DC9-4D3A-47FF-B2C2-CB8D041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2022-12-08T13:49:00Z</dcterms:created>
  <dcterms:modified xsi:type="dcterms:W3CDTF">2022-12-08T13:51:00Z</dcterms:modified>
</cp:coreProperties>
</file>