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F1EF4" w14:textId="77777777" w:rsidR="00185CA1" w:rsidRDefault="00185CA1" w:rsidP="00185CA1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05169D64" w14:textId="77777777" w:rsidR="005B73BB" w:rsidRDefault="00E67DE7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5B73BB" w14:paraId="15B2D74E" w14:textId="77777777" w:rsidTr="00985A45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0ABB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77F23" w14:textId="218B5A47" w:rsidR="005B73BB" w:rsidRPr="008449D4" w:rsidRDefault="00DA5AE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Zarządzanie strategiczne w administracji publicznej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559C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0F424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106FB2C4" w14:textId="77777777" w:rsidTr="00985A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A9718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31956" w14:textId="15AE720B" w:rsidR="005B73BB" w:rsidRDefault="00954B5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5B73BB" w14:paraId="4530C941" w14:textId="77777777" w:rsidTr="00985A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9B75C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1A10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B73BB" w14:paraId="0A76DBBD" w14:textId="77777777" w:rsidTr="00985A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59C99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59F8E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5B73BB" w14:paraId="50378235" w14:textId="77777777" w:rsidTr="00985A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88A46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D6423" w14:textId="7D28C0F2" w:rsidR="005B73BB" w:rsidRPr="00371301" w:rsidRDefault="00954B56">
            <w:pPr>
              <w:pStyle w:val="Standardus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----</w:t>
            </w:r>
          </w:p>
        </w:tc>
      </w:tr>
      <w:tr w:rsidR="005B73BB" w14:paraId="0E41D520" w14:textId="77777777" w:rsidTr="00985A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B0FE1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D28C4" w14:textId="46936F6F" w:rsidR="005B73BB" w:rsidRDefault="003713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E67DE7">
              <w:rPr>
                <w:rFonts w:ascii="Times New Roman" w:hAnsi="Times New Roman"/>
                <w:sz w:val="16"/>
                <w:szCs w:val="16"/>
              </w:rPr>
              <w:t>tacjonarne</w:t>
            </w:r>
            <w:r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5B73BB" w14:paraId="7E81F90B" w14:textId="77777777" w:rsidTr="00985A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F216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8F814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B73BB" w14:paraId="1E69B316" w14:textId="77777777" w:rsidTr="00985A45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C1CC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8A27C" w14:textId="77777777" w:rsidR="005B73BB" w:rsidRDefault="00E67D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E3E9F" w14:textId="445A516E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7130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52FD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B73BB" w14:paraId="0D03B4D3" w14:textId="77777777" w:rsidTr="00985A45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8144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05D4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8FDE378" w14:textId="01AAB2D6" w:rsidR="00371301" w:rsidRDefault="003713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C54F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4C14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6AA90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A28E3" w14:textId="541FEC75" w:rsidR="005B73BB" w:rsidRDefault="00E67DE7" w:rsidP="00371301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71301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F466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071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40B1" w14:textId="77777777" w:rsidR="00E04A37" w:rsidRDefault="00E04A37"/>
        </w:tc>
      </w:tr>
      <w:tr w:rsidR="005B73BB" w14:paraId="597D5977" w14:textId="77777777" w:rsidTr="00985A45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CB30E" w14:textId="77777777" w:rsidR="00E04A37" w:rsidRDefault="00E04A3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E06F6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DF44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0B9EE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E09C88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E166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DDB23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91C9B4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B73BB" w14:paraId="13743E32" w14:textId="77777777" w:rsidTr="00985A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E1B73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FCFDD" w14:textId="0A3CCFA8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616E5" w14:textId="3C5C844B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91F38" w14:textId="76AE742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F5A85" w14:textId="5A2F1583" w:rsidR="005B73BB" w:rsidRDefault="00A231A8" w:rsidP="00A231A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231A8">
              <w:rPr>
                <w:rFonts w:ascii="Times New Roman" w:hAnsi="Times New Roman"/>
                <w:sz w:val="16"/>
                <w:szCs w:val="16"/>
              </w:rPr>
              <w:t>Egzamin ustny – każdy student otrzymuje po trzy pytania z wcześniej przekazanej listy. Każde pytanie oceniane jest odrębnie, a ocena końcowa stanowi średnią arytmetyczną ocenę uzyskanych z każdego pytania. Student może nie odpowiedzieć tylko na jedno pytanie - wówczas ocena końcowa nie może być wyższa niż 3,0.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07C7B" w14:textId="017C0412" w:rsidR="005B73BB" w:rsidRDefault="001B18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5B73BB" w14:paraId="37F4E2A1" w14:textId="77777777" w:rsidTr="00985A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2D0E3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494AB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835DE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76601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124D4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ECB96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74AD" w14:paraId="31FB5841" w14:textId="77777777" w:rsidTr="00985A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7099D" w14:textId="77777777" w:rsidR="000474AD" w:rsidRDefault="000474AD" w:rsidP="000474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89EAE" w14:textId="6BBE6FA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C6076" w14:textId="03CE38FB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D743F" w14:textId="196CAA76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6356C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56BC3564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 xml:space="preserve">1) aktywnego udziału w dyskusji na temat danego zagadnienia (wymagane min. 5 pkt, a max. liczba pkt 10), </w:t>
            </w:r>
          </w:p>
          <w:p w14:paraId="0D593046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2 pkt, a max. liczba pkt 5).</w:t>
            </w:r>
          </w:p>
          <w:p w14:paraId="319D92F8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 xml:space="preserve">3) przedstawienie propozycji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analizy wybranego środowiska różnymi metodami </w:t>
            </w:r>
            <w:r w:rsidRPr="00AD403B">
              <w:rPr>
                <w:rFonts w:ascii="Times New Roman" w:hAnsi="Times New Roman"/>
                <w:sz w:val="16"/>
                <w:szCs w:val="16"/>
              </w:rPr>
              <w:t xml:space="preserve">- projekt grupowy - wymagane min. 3 pkt, a max. liczba pkt 5, </w:t>
            </w:r>
          </w:p>
          <w:p w14:paraId="051C0E03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 xml:space="preserve">Łącznie można uzyskać maksymalnie 20 punktów: </w:t>
            </w:r>
          </w:p>
          <w:p w14:paraId="20523B5E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AD403B"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 w:rsidRPr="00AD403B">
              <w:rPr>
                <w:rFonts w:ascii="Times New Roman" w:hAnsi="Times New Roman"/>
                <w:sz w:val="16"/>
                <w:szCs w:val="16"/>
              </w:rPr>
              <w:t xml:space="preserve"> 19 - 20 pkt</w:t>
            </w:r>
          </w:p>
          <w:p w14:paraId="0DBC5A6C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AD403B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AD403B">
              <w:rPr>
                <w:rFonts w:ascii="Times New Roman" w:hAnsi="Times New Roman"/>
                <w:sz w:val="16"/>
                <w:szCs w:val="16"/>
              </w:rPr>
              <w:t>+</w:t>
            </w:r>
            <w:r w:rsidRPr="00AD403B"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0DE58979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AD403B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AD403B"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39D7AF30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AD403B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AD403B">
              <w:rPr>
                <w:rFonts w:ascii="Times New Roman" w:hAnsi="Times New Roman"/>
                <w:sz w:val="16"/>
                <w:szCs w:val="16"/>
              </w:rPr>
              <w:t>+ 13 - 14 pkt</w:t>
            </w:r>
          </w:p>
          <w:p w14:paraId="2268A22D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AD403B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AD403B"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0A916597" w14:textId="232254BE" w:rsidR="000474AD" w:rsidRDefault="00A231A8" w:rsidP="00A231A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AD403B"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 w:rsidRPr="00AD403B">
              <w:rPr>
                <w:rFonts w:ascii="Times New Roman" w:hAnsi="Times New Roman"/>
                <w:sz w:val="16"/>
                <w:szCs w:val="16"/>
              </w:rPr>
              <w:t xml:space="preserve">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2F706" w14:textId="6FF93B8A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0474AD" w14:paraId="3FE7AD55" w14:textId="77777777" w:rsidTr="00985A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57C80" w14:textId="77777777" w:rsidR="000474AD" w:rsidRDefault="000474AD" w:rsidP="000474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5E788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2C9D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C6590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401E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5B403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74AD" w14:paraId="07E12084" w14:textId="77777777" w:rsidTr="00985A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17257" w14:textId="77777777" w:rsidR="000474AD" w:rsidRDefault="000474AD" w:rsidP="000474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52FE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89683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3214B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0FDE8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987F2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74AD" w14:paraId="03BFC6B3" w14:textId="77777777" w:rsidTr="00985A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91402" w14:textId="77777777" w:rsidR="000474AD" w:rsidRDefault="000474AD" w:rsidP="000474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18971" w14:textId="10D8754F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25911" w14:textId="18EE8106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FB0AC" w14:textId="1F9E59FA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9ABF9" w14:textId="405F35C3" w:rsidR="000474AD" w:rsidRDefault="000474AD" w:rsidP="000474A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421A" w14:textId="2237590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74AD" w14:paraId="3C47F65E" w14:textId="77777777" w:rsidTr="00985A45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F4F4A" w14:textId="7777777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B3C2" w14:textId="6CCE124D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9E634" w14:textId="55D046E4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132BC" w14:textId="3165D73B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4019C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E70B3" w14:textId="7777777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65141" w14:textId="77777777" w:rsidR="000474AD" w:rsidRDefault="000474AD" w:rsidP="000474AD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0474AD" w14:paraId="527EFFAA" w14:textId="77777777" w:rsidTr="00985A4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34021" w14:textId="7777777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FEC81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A10BBE" w14:textId="7777777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B4C7408" w14:textId="7777777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220F" w14:textId="7777777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37A67" w14:textId="7777777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BC345" w14:textId="7777777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B03E7" w:rsidRPr="009B03E7" w14:paraId="3F99505C" w14:textId="77777777" w:rsidTr="00985A45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971F7" w14:textId="77777777" w:rsidR="009B03E7" w:rsidRPr="009B03E7" w:rsidRDefault="009B03E7" w:rsidP="009B03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305F31E" w14:textId="77777777" w:rsidR="009B03E7" w:rsidRPr="009B03E7" w:rsidRDefault="009B03E7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65F8" w14:textId="77777777" w:rsidR="009B03E7" w:rsidRPr="009B03E7" w:rsidRDefault="009B03E7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0AB0C" w14:textId="234B56B8" w:rsidR="007F7D89" w:rsidRPr="009B03E7" w:rsidRDefault="004A1704" w:rsidP="007F7D89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4A1704">
              <w:rPr>
                <w:rFonts w:ascii="Times New Roman" w:hAnsi="Times New Roman"/>
                <w:bCs/>
                <w:sz w:val="16"/>
                <w:szCs w:val="16"/>
              </w:rPr>
              <w:t xml:space="preserve">Ma obszerną wiedzę na temat teoretycznych nurtów badawczych wyjaśniających zjawiska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negatywne dla bytu i rozwoju</w:t>
            </w:r>
            <w:r w:rsidRPr="004A1704">
              <w:rPr>
                <w:rFonts w:ascii="Times New Roman" w:hAnsi="Times New Roman"/>
                <w:bCs/>
                <w:sz w:val="16"/>
                <w:szCs w:val="16"/>
              </w:rPr>
              <w:t xml:space="preserve"> społeczn</w:t>
            </w:r>
            <w:r w:rsidR="000317D1">
              <w:rPr>
                <w:rFonts w:ascii="Times New Roman" w:hAnsi="Times New Roman"/>
                <w:bCs/>
                <w:sz w:val="16"/>
                <w:szCs w:val="16"/>
              </w:rPr>
              <w:t>ości w wymiarze lokalnym</w:t>
            </w:r>
            <w:r w:rsidR="004F7A57">
              <w:rPr>
                <w:rFonts w:ascii="Times New Roman" w:hAnsi="Times New Roman"/>
                <w:bCs/>
                <w:sz w:val="16"/>
                <w:szCs w:val="16"/>
              </w:rPr>
              <w:t xml:space="preserve"> i</w:t>
            </w:r>
            <w:r w:rsidR="000317D1">
              <w:rPr>
                <w:rFonts w:ascii="Times New Roman" w:hAnsi="Times New Roman"/>
                <w:bCs/>
                <w:sz w:val="16"/>
                <w:szCs w:val="16"/>
              </w:rPr>
              <w:t xml:space="preserve"> regionalnym</w:t>
            </w:r>
            <w:r w:rsidR="007F7D89">
              <w:rPr>
                <w:rFonts w:ascii="Times New Roman" w:hAnsi="Times New Roman"/>
                <w:bCs/>
                <w:sz w:val="16"/>
                <w:szCs w:val="16"/>
              </w:rPr>
              <w:t>, rozumie</w:t>
            </w:r>
            <w:r w:rsidR="007F7D89" w:rsidRPr="000317D1">
              <w:rPr>
                <w:rFonts w:ascii="Times New Roman" w:hAnsi="Times New Roman"/>
                <w:bCs/>
                <w:sz w:val="16"/>
                <w:szCs w:val="16"/>
              </w:rPr>
              <w:t xml:space="preserve"> uwarunkowania współczesnego środowiska</w:t>
            </w:r>
            <w:r w:rsidR="007F7D89">
              <w:rPr>
                <w:rFonts w:ascii="Times New Roman" w:hAnsi="Times New Roman"/>
                <w:bCs/>
                <w:sz w:val="16"/>
                <w:szCs w:val="16"/>
              </w:rPr>
              <w:t xml:space="preserve"> bezpieczeństwa gminy, powiatu, województwa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1FA90" w14:textId="77777777" w:rsidR="009B03E7" w:rsidRDefault="000317D1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K_W02</w:t>
            </w:r>
          </w:p>
          <w:p w14:paraId="2ADEAE92" w14:textId="0F28218C" w:rsidR="007F7D89" w:rsidRPr="009B03E7" w:rsidRDefault="007F7D89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K_W06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BEE42" w14:textId="77777777" w:rsidR="009B03E7" w:rsidRPr="009B03E7" w:rsidRDefault="009B03E7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7F501DEF" w14:textId="77777777" w:rsidR="009B03E7" w:rsidRPr="009B03E7" w:rsidRDefault="009B03E7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Studiowanie literatury</w:t>
            </w:r>
          </w:p>
        </w:tc>
      </w:tr>
      <w:tr w:rsidR="009B03E7" w:rsidRPr="009B03E7" w14:paraId="6685D538" w14:textId="77777777" w:rsidTr="00985A45"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CC10B" w14:textId="77777777" w:rsidR="009B03E7" w:rsidRPr="009B03E7" w:rsidRDefault="009B03E7" w:rsidP="009B03E7">
            <w:pPr>
              <w:pStyle w:val="Standard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6CB37" w14:textId="77777777" w:rsidR="009B03E7" w:rsidRPr="009B03E7" w:rsidRDefault="009B03E7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EDF83" w14:textId="75283A7A" w:rsidR="009125D8" w:rsidRPr="009B03E7" w:rsidRDefault="000317D1" w:rsidP="00476E33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317D1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7A54E9">
              <w:rPr>
                <w:rFonts w:ascii="Times New Roman" w:hAnsi="Times New Roman"/>
                <w:bCs/>
                <w:sz w:val="16"/>
                <w:szCs w:val="16"/>
              </w:rPr>
              <w:t>M</w:t>
            </w:r>
            <w:r w:rsidR="007A54E9" w:rsidRPr="009125D8">
              <w:rPr>
                <w:rFonts w:ascii="Times New Roman" w:hAnsi="Times New Roman"/>
                <w:bCs/>
                <w:sz w:val="16"/>
                <w:szCs w:val="16"/>
              </w:rPr>
              <w:t xml:space="preserve">a pogłębioną wiedzę na temat zaspokajania potrzeb społecznych </w:t>
            </w:r>
            <w:r w:rsidR="00554935">
              <w:rPr>
                <w:rFonts w:ascii="Times New Roman" w:hAnsi="Times New Roman"/>
                <w:bCs/>
                <w:sz w:val="16"/>
                <w:szCs w:val="16"/>
              </w:rPr>
              <w:t xml:space="preserve">przez działania </w:t>
            </w:r>
            <w:r w:rsidR="00554935" w:rsidRPr="009125D8">
              <w:rPr>
                <w:rFonts w:ascii="Times New Roman" w:hAnsi="Times New Roman"/>
                <w:bCs/>
                <w:sz w:val="16"/>
                <w:szCs w:val="16"/>
              </w:rPr>
              <w:t>administracji publicznej</w:t>
            </w:r>
            <w:r w:rsidR="00554935">
              <w:rPr>
                <w:rFonts w:ascii="Times New Roman" w:hAnsi="Times New Roman"/>
                <w:bCs/>
                <w:sz w:val="16"/>
                <w:szCs w:val="16"/>
              </w:rPr>
              <w:t>, adekwatnie do zapisów</w:t>
            </w:r>
            <w:r w:rsidR="007A54E9" w:rsidRPr="009125D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2F4DCD">
              <w:rPr>
                <w:rFonts w:ascii="Times New Roman" w:hAnsi="Times New Roman"/>
                <w:bCs/>
                <w:sz w:val="16"/>
                <w:szCs w:val="16"/>
              </w:rPr>
              <w:t xml:space="preserve">strategii rozwoju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D47D3" w14:textId="156EA907" w:rsidR="009125D8" w:rsidRDefault="009125D8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K_W07</w:t>
            </w:r>
          </w:p>
          <w:p w14:paraId="5BB178F5" w14:textId="1F60BE32" w:rsidR="009B03E7" w:rsidRPr="009B03E7" w:rsidRDefault="009A4935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K_W0</w:t>
            </w:r>
            <w:r w:rsidR="009125D8">
              <w:rPr>
                <w:rFonts w:ascii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A3D13" w14:textId="77777777" w:rsidR="009B03E7" w:rsidRPr="009B03E7" w:rsidRDefault="009B03E7" w:rsidP="009B03E7">
            <w:pPr>
              <w:pStyle w:val="Standard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B03E7" w:rsidRPr="009B03E7" w14:paraId="2F18905D" w14:textId="77777777" w:rsidTr="00985A45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1C4F3" w14:textId="77777777" w:rsidR="009B03E7" w:rsidRPr="009B03E7" w:rsidRDefault="009B03E7" w:rsidP="009B03E7">
            <w:pPr>
              <w:pStyle w:val="Standard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D5E91" w14:textId="77777777" w:rsidR="009B03E7" w:rsidRPr="009B03E7" w:rsidRDefault="009B03E7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1B4AB" w14:textId="2EBD4817" w:rsidR="00476E33" w:rsidRPr="009B03E7" w:rsidRDefault="000675F7" w:rsidP="009B03E7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A1F35">
              <w:rPr>
                <w:rFonts w:ascii="Times New Roman" w:hAnsi="Times New Roman"/>
                <w:bCs/>
                <w:sz w:val="16"/>
                <w:szCs w:val="16"/>
              </w:rPr>
              <w:t>Ma pogłębioną wiedzę o prawno-administracyjnym zarządzaniu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530C15">
              <w:rPr>
                <w:rFonts w:ascii="Times New Roman" w:hAnsi="Times New Roman"/>
                <w:bCs/>
                <w:sz w:val="16"/>
                <w:szCs w:val="16"/>
              </w:rPr>
              <w:t>rozwoju regionu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, w tym o </w:t>
            </w:r>
            <w:r w:rsidRPr="007A1F35">
              <w:rPr>
                <w:rFonts w:ascii="Times New Roman" w:hAnsi="Times New Roman"/>
                <w:bCs/>
                <w:sz w:val="16"/>
                <w:szCs w:val="16"/>
              </w:rPr>
              <w:t>wybranych metod</w:t>
            </w:r>
            <w:r w:rsidR="00B1330A">
              <w:rPr>
                <w:rFonts w:ascii="Times New Roman" w:hAnsi="Times New Roman"/>
                <w:bCs/>
                <w:sz w:val="16"/>
                <w:szCs w:val="16"/>
              </w:rPr>
              <w:t>ach</w:t>
            </w:r>
            <w:r w:rsidRPr="007A1F35">
              <w:rPr>
                <w:rFonts w:ascii="Times New Roman" w:hAnsi="Times New Roman"/>
                <w:bCs/>
                <w:sz w:val="16"/>
                <w:szCs w:val="16"/>
              </w:rPr>
              <w:t xml:space="preserve"> i narzędzi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ach</w:t>
            </w:r>
            <w:r w:rsidR="00B1330A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="00B1330A">
              <w:rPr>
                <w:rFonts w:ascii="Times New Roman" w:hAnsi="Times New Roman"/>
                <w:bCs/>
                <w:sz w:val="16"/>
                <w:szCs w:val="16"/>
              </w:rPr>
              <w:t>działąnia</w:t>
            </w:r>
            <w:proofErr w:type="spellEnd"/>
            <w:r w:rsidR="00B1330A">
              <w:rPr>
                <w:rFonts w:ascii="Times New Roman" w:hAnsi="Times New Roman"/>
                <w:bCs/>
                <w:sz w:val="16"/>
                <w:szCs w:val="16"/>
              </w:rPr>
              <w:t xml:space="preserve"> administracji publicznej w zakresie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pozyskiwania informacji o zagrożeniach </w:t>
            </w:r>
            <w:r w:rsidR="009A4935">
              <w:rPr>
                <w:rFonts w:ascii="Times New Roman" w:hAnsi="Times New Roman"/>
                <w:bCs/>
                <w:sz w:val="16"/>
                <w:szCs w:val="16"/>
              </w:rPr>
              <w:t>bytu i rozwoju</w:t>
            </w:r>
            <w:r w:rsidR="009A4935" w:rsidRPr="004A1704">
              <w:rPr>
                <w:rFonts w:ascii="Times New Roman" w:hAnsi="Times New Roman"/>
                <w:bCs/>
                <w:sz w:val="16"/>
                <w:szCs w:val="16"/>
              </w:rPr>
              <w:t xml:space="preserve"> społecz</w:t>
            </w:r>
            <w:r w:rsidR="009A4935">
              <w:rPr>
                <w:rFonts w:ascii="Times New Roman" w:hAnsi="Times New Roman"/>
                <w:bCs/>
                <w:sz w:val="16"/>
                <w:szCs w:val="16"/>
              </w:rPr>
              <w:t>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0F69A" w14:textId="77777777" w:rsidR="001B5CD1" w:rsidRDefault="001B5CD1" w:rsidP="00B133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K_W10</w:t>
            </w:r>
          </w:p>
          <w:p w14:paraId="151CF5B7" w14:textId="7A288331" w:rsidR="00F40988" w:rsidRPr="009B03E7" w:rsidRDefault="00F40988" w:rsidP="00B1330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K_W17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B2F0C" w14:textId="77777777" w:rsidR="009B03E7" w:rsidRPr="009B03E7" w:rsidRDefault="009B03E7" w:rsidP="009B03E7">
            <w:pPr>
              <w:pStyle w:val="Standard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A36C2" w:rsidRPr="009B03E7" w14:paraId="53910871" w14:textId="77777777" w:rsidTr="00985A45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711AE" w14:textId="77777777" w:rsidR="001A36C2" w:rsidRPr="009B03E7" w:rsidRDefault="001A36C2" w:rsidP="009B03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91E2E81" w14:textId="77777777" w:rsidR="001A36C2" w:rsidRPr="009B03E7" w:rsidRDefault="001A36C2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AF317" w14:textId="77777777" w:rsidR="001A36C2" w:rsidRPr="009B03E7" w:rsidRDefault="001A36C2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C864E" w14:textId="0A038F6F" w:rsidR="001A36C2" w:rsidRPr="009B03E7" w:rsidRDefault="001A36C2" w:rsidP="009B03E7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B348F">
              <w:rPr>
                <w:rFonts w:ascii="Times New Roman" w:hAnsi="Times New Roman"/>
                <w:bCs/>
                <w:sz w:val="16"/>
                <w:szCs w:val="16"/>
              </w:rPr>
              <w:t xml:space="preserve">Potrafi, w oparciu o posiadaną wiedzę, prawidłowo identyfikować, interpretować, a także wyjaśniać złożone relacje </w:t>
            </w:r>
            <w:proofErr w:type="spellStart"/>
            <w:r w:rsidRPr="002B348F">
              <w:rPr>
                <w:rFonts w:ascii="Times New Roman" w:hAnsi="Times New Roman"/>
                <w:bCs/>
                <w:sz w:val="16"/>
                <w:szCs w:val="16"/>
              </w:rPr>
              <w:t>przyczynowo-skutkowe</w:t>
            </w:r>
            <w:proofErr w:type="spellEnd"/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generujące</w:t>
            </w:r>
            <w:r w:rsidRPr="004A1704">
              <w:rPr>
                <w:rFonts w:ascii="Times New Roman" w:hAnsi="Times New Roman"/>
                <w:bCs/>
                <w:sz w:val="16"/>
                <w:szCs w:val="16"/>
              </w:rPr>
              <w:t xml:space="preserve"> zjawiska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negatywne dla bytu i rozwoju</w:t>
            </w:r>
            <w:r w:rsidRPr="004A1704">
              <w:rPr>
                <w:rFonts w:ascii="Times New Roman" w:hAnsi="Times New Roman"/>
                <w:bCs/>
                <w:sz w:val="16"/>
                <w:szCs w:val="16"/>
              </w:rPr>
              <w:t xml:space="preserve"> społeczn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ości w wymiarze lokalnym</w:t>
            </w:r>
            <w:r w:rsidR="005D62F1">
              <w:rPr>
                <w:rFonts w:ascii="Times New Roman" w:hAnsi="Times New Roman"/>
                <w:bCs/>
                <w:sz w:val="16"/>
                <w:szCs w:val="16"/>
              </w:rPr>
              <w:t xml:space="preserve"> i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regionalnym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2FBB0" w14:textId="77777777" w:rsidR="001A36C2" w:rsidRDefault="001A36C2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K_U01</w:t>
            </w:r>
          </w:p>
          <w:p w14:paraId="51394D14" w14:textId="24165761" w:rsidR="001A36C2" w:rsidRPr="009B03E7" w:rsidRDefault="001A36C2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K_U02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EE417" w14:textId="25FFA1BB" w:rsidR="001A36C2" w:rsidRPr="009B03E7" w:rsidRDefault="003930ED" w:rsidP="009B03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CP</w:t>
            </w:r>
          </w:p>
        </w:tc>
      </w:tr>
      <w:tr w:rsidR="001A36C2" w:rsidRPr="009B03E7" w14:paraId="73A1DA93" w14:textId="77777777" w:rsidTr="00985A45"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7F7B5" w14:textId="77777777" w:rsidR="001A36C2" w:rsidRPr="009B03E7" w:rsidRDefault="001A36C2" w:rsidP="009B03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6B425" w14:textId="058AB61A" w:rsidR="001A36C2" w:rsidRPr="009B03E7" w:rsidRDefault="001A36C2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9BDAB" w14:textId="2F5E479C" w:rsidR="001A36C2" w:rsidRPr="009B03E7" w:rsidRDefault="001A36C2" w:rsidP="000F5CF5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B348F">
              <w:rPr>
                <w:rFonts w:ascii="Times New Roman" w:hAnsi="Times New Roman"/>
                <w:bCs/>
                <w:sz w:val="16"/>
                <w:szCs w:val="16"/>
              </w:rPr>
              <w:t xml:space="preserve">Potrafi wykrywać wyzwania oraz trendy  procesów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negatywnych zmian w środowisku</w:t>
            </w:r>
            <w:r w:rsidRPr="002B348F">
              <w:rPr>
                <w:rFonts w:ascii="Times New Roman" w:hAnsi="Times New Roman"/>
                <w:bCs/>
                <w:sz w:val="16"/>
                <w:szCs w:val="16"/>
              </w:rPr>
              <w:t xml:space="preserve"> oraz prognozować ich wpływ na stan funkcjonowania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lokalnej społeczności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9DF51" w14:textId="1B28674A" w:rsidR="001A36C2" w:rsidRDefault="001A36C2" w:rsidP="00DE096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K_U04</w:t>
            </w:r>
          </w:p>
          <w:p w14:paraId="2A9E14E0" w14:textId="7E952D04" w:rsidR="001A36C2" w:rsidRPr="009B03E7" w:rsidRDefault="001A36C2" w:rsidP="00DE096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K_U05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3A15B" w14:textId="77777777" w:rsidR="001A36C2" w:rsidRPr="009B03E7" w:rsidRDefault="001A36C2" w:rsidP="009B03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A36C2" w:rsidRPr="009B03E7" w14:paraId="686FDC2A" w14:textId="77777777" w:rsidTr="00985A45"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DB8D4" w14:textId="77777777" w:rsidR="001A36C2" w:rsidRPr="009B03E7" w:rsidRDefault="001A36C2" w:rsidP="009B03E7">
            <w:pPr>
              <w:pStyle w:val="Standard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89ECC" w14:textId="2B115457" w:rsidR="001A36C2" w:rsidRPr="009B03E7" w:rsidRDefault="001A36C2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09C4D" w14:textId="7FE107FD" w:rsidR="001A36C2" w:rsidRPr="009B03E7" w:rsidRDefault="001A36C2" w:rsidP="003930ED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350AC1">
              <w:rPr>
                <w:rFonts w:ascii="Times New Roman" w:hAnsi="Times New Roman"/>
                <w:bCs/>
                <w:sz w:val="16"/>
                <w:szCs w:val="16"/>
              </w:rPr>
              <w:t xml:space="preserve">Potrafi kierować pracami zespołów ekspertów z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różnych </w:t>
            </w:r>
            <w:r w:rsidRPr="00350AC1">
              <w:rPr>
                <w:rFonts w:ascii="Times New Roman" w:hAnsi="Times New Roman"/>
                <w:bCs/>
                <w:sz w:val="16"/>
                <w:szCs w:val="16"/>
              </w:rPr>
              <w:t>dziedzin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życia społecznego i </w:t>
            </w:r>
            <w:r w:rsidR="00124523">
              <w:rPr>
                <w:rFonts w:ascii="Times New Roman" w:hAnsi="Times New Roman"/>
                <w:bCs/>
                <w:sz w:val="16"/>
                <w:szCs w:val="16"/>
              </w:rPr>
              <w:t>uwzględniać materiały analityczne UE</w:t>
            </w:r>
            <w:r w:rsidR="003930E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5D62F1">
              <w:rPr>
                <w:rFonts w:ascii="Times New Roman" w:hAnsi="Times New Roman"/>
                <w:bCs/>
                <w:sz w:val="16"/>
                <w:szCs w:val="16"/>
              </w:rPr>
              <w:t>niezbędne do stworzenia strategii rozwoju</w:t>
            </w:r>
            <w:r w:rsidR="003930ED">
              <w:rPr>
                <w:rFonts w:ascii="Times New Roman" w:hAnsi="Times New Roman"/>
                <w:bCs/>
                <w:sz w:val="16"/>
                <w:szCs w:val="16"/>
              </w:rPr>
              <w:t xml:space="preserve"> regionu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9A7A7" w14:textId="71F7FE90" w:rsidR="001A36C2" w:rsidRDefault="001A36C2" w:rsidP="001A36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K_U14</w:t>
            </w:r>
          </w:p>
          <w:p w14:paraId="57D9058C" w14:textId="1C09DBBA" w:rsidR="001A36C2" w:rsidRPr="009B03E7" w:rsidRDefault="001A36C2" w:rsidP="001A36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K_U1</w:t>
            </w:r>
            <w:r w:rsidR="00124523"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6A1F4" w14:textId="77777777" w:rsidR="001A36C2" w:rsidRPr="009B03E7" w:rsidRDefault="001A36C2" w:rsidP="009B03E7">
            <w:pPr>
              <w:pStyle w:val="Standard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A36C2" w:rsidRPr="009B03E7" w14:paraId="03F97C9F" w14:textId="77777777" w:rsidTr="00985A45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FA473" w14:textId="77777777" w:rsidR="001A36C2" w:rsidRPr="009B03E7" w:rsidRDefault="001A36C2" w:rsidP="009B03E7">
            <w:pPr>
              <w:pStyle w:val="Standard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4770A" w14:textId="0DF3EA59" w:rsidR="001A36C2" w:rsidRPr="009B03E7" w:rsidRDefault="001A36C2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79B5E" w14:textId="22774047" w:rsidR="001A36C2" w:rsidRPr="00350AC1" w:rsidRDefault="001A36C2" w:rsidP="001A36C2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350AC1">
              <w:rPr>
                <w:rFonts w:ascii="Times New Roman" w:hAnsi="Times New Roman"/>
                <w:bCs/>
                <w:sz w:val="16"/>
                <w:szCs w:val="16"/>
              </w:rPr>
              <w:t>Dostrzega i w pełni rozumie potrzebę dokształcania się przez całe życie oraz potrafi inspirować innych do zdobywania wiedzy o wyzwaniach i problemach współczesne</w:t>
            </w:r>
            <w:r w:rsidR="00091C58">
              <w:rPr>
                <w:rFonts w:ascii="Times New Roman" w:hAnsi="Times New Roman"/>
                <w:bCs/>
                <w:sz w:val="16"/>
                <w:szCs w:val="16"/>
              </w:rPr>
              <w:t xml:space="preserve">go środowiska </w:t>
            </w:r>
            <w:r w:rsidR="00627B23">
              <w:rPr>
                <w:rFonts w:ascii="Times New Roman" w:hAnsi="Times New Roman"/>
                <w:bCs/>
                <w:sz w:val="16"/>
                <w:szCs w:val="16"/>
              </w:rPr>
              <w:t>lokalnego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02BBB" w14:textId="0EC9A4D0" w:rsidR="001A36C2" w:rsidRPr="009B03E7" w:rsidRDefault="001A36C2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K_U17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A82D1" w14:textId="77777777" w:rsidR="001A36C2" w:rsidRPr="009B03E7" w:rsidRDefault="001A36C2" w:rsidP="009B03E7">
            <w:pPr>
              <w:pStyle w:val="Standard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0E5B8A" w:rsidRPr="009B03E7" w14:paraId="1DCE201C" w14:textId="77777777" w:rsidTr="00985A4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E1EE3" w14:textId="77777777" w:rsidR="000E5B8A" w:rsidRPr="009B03E7" w:rsidRDefault="000E5B8A" w:rsidP="009B03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3D3A5F6" w14:textId="77777777" w:rsidR="000E5B8A" w:rsidRPr="009B03E7" w:rsidRDefault="000E5B8A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28A62" w14:textId="77777777" w:rsidR="000E5B8A" w:rsidRPr="009B03E7" w:rsidRDefault="000E5B8A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3BE66" w14:textId="1084A097" w:rsidR="000E5B8A" w:rsidRPr="009B03E7" w:rsidRDefault="000E5B8A" w:rsidP="00303DBF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E76CB">
              <w:rPr>
                <w:rFonts w:ascii="Times New Roman" w:hAnsi="Times New Roman"/>
                <w:bCs/>
                <w:sz w:val="16"/>
                <w:szCs w:val="16"/>
              </w:rPr>
              <w:t xml:space="preserve">Jest gotowy do wykorzystywania zdobytej wiedzy w wyjaśnianiu złożonych zjawisk społecznych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generujących zagrożenia </w:t>
            </w:r>
            <w:r w:rsidRPr="007E76CB">
              <w:rPr>
                <w:rFonts w:ascii="Times New Roman" w:hAnsi="Times New Roman"/>
                <w:bCs/>
                <w:sz w:val="16"/>
                <w:szCs w:val="16"/>
              </w:rPr>
              <w:t>w wymiarze lokalnym</w:t>
            </w:r>
            <w:r w:rsidR="00627B23">
              <w:rPr>
                <w:rFonts w:ascii="Times New Roman" w:hAnsi="Times New Roman"/>
                <w:bCs/>
                <w:sz w:val="16"/>
                <w:szCs w:val="16"/>
              </w:rPr>
              <w:t xml:space="preserve"> i</w:t>
            </w:r>
            <w:r w:rsidRPr="007E76CB">
              <w:rPr>
                <w:rFonts w:ascii="Times New Roman" w:hAnsi="Times New Roman"/>
                <w:bCs/>
                <w:sz w:val="16"/>
                <w:szCs w:val="16"/>
              </w:rPr>
              <w:t xml:space="preserve"> regionalnym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oraz </w:t>
            </w:r>
            <w:proofErr w:type="spellStart"/>
            <w:r w:rsidR="00ED0275">
              <w:rPr>
                <w:rFonts w:ascii="Times New Roman" w:hAnsi="Times New Roman"/>
                <w:bCs/>
                <w:sz w:val="16"/>
                <w:szCs w:val="16"/>
              </w:rPr>
              <w:t>potrafii</w:t>
            </w:r>
            <w:proofErr w:type="spellEnd"/>
            <w:r w:rsidR="00ED0275">
              <w:rPr>
                <w:rFonts w:ascii="Times New Roman" w:hAnsi="Times New Roman"/>
                <w:bCs/>
                <w:sz w:val="16"/>
                <w:szCs w:val="16"/>
              </w:rPr>
              <w:t xml:space="preserve"> wykorzystać</w:t>
            </w:r>
            <w:r w:rsidR="001B6DA7" w:rsidRPr="001B6DA7">
              <w:rPr>
                <w:rFonts w:ascii="Times New Roman" w:hAnsi="Times New Roman"/>
                <w:bCs/>
                <w:sz w:val="16"/>
                <w:szCs w:val="16"/>
              </w:rPr>
              <w:t xml:space="preserve"> nowe idee, trendy i nurty w </w:t>
            </w:r>
            <w:r w:rsidR="00ED0275">
              <w:rPr>
                <w:rFonts w:ascii="Times New Roman" w:hAnsi="Times New Roman"/>
                <w:bCs/>
                <w:sz w:val="16"/>
                <w:szCs w:val="16"/>
              </w:rPr>
              <w:t>pracy</w:t>
            </w:r>
            <w:r w:rsidR="001B6DA7" w:rsidRPr="001B6DA7">
              <w:rPr>
                <w:rFonts w:ascii="Times New Roman" w:hAnsi="Times New Roman"/>
                <w:bCs/>
                <w:sz w:val="16"/>
                <w:szCs w:val="16"/>
              </w:rPr>
              <w:t xml:space="preserve"> administracji publicznej</w:t>
            </w:r>
            <w:r w:rsidR="00ED0275">
              <w:rPr>
                <w:rFonts w:ascii="Times New Roman" w:hAnsi="Times New Roman"/>
                <w:bCs/>
                <w:sz w:val="16"/>
                <w:szCs w:val="16"/>
              </w:rPr>
              <w:t xml:space="preserve"> na rzecz skutecznego z</w:t>
            </w:r>
            <w:r w:rsidR="00ED0275" w:rsidRPr="00ED0275">
              <w:rPr>
                <w:rFonts w:ascii="Times New Roman" w:hAnsi="Times New Roman"/>
                <w:bCs/>
                <w:sz w:val="16"/>
                <w:szCs w:val="16"/>
              </w:rPr>
              <w:t>arządzani</w:t>
            </w:r>
            <w:r w:rsidR="00ED0275">
              <w:rPr>
                <w:rFonts w:ascii="Times New Roman" w:hAnsi="Times New Roman"/>
                <w:bCs/>
                <w:sz w:val="16"/>
                <w:szCs w:val="16"/>
              </w:rPr>
              <w:t>a</w:t>
            </w:r>
            <w:r w:rsidR="00ED0275" w:rsidRPr="00ED0275">
              <w:rPr>
                <w:rFonts w:ascii="Times New Roman" w:hAnsi="Times New Roman"/>
                <w:bCs/>
                <w:sz w:val="16"/>
                <w:szCs w:val="16"/>
              </w:rPr>
              <w:t xml:space="preserve"> strategiczne</w:t>
            </w:r>
            <w:r w:rsidR="00ED0275">
              <w:rPr>
                <w:rFonts w:ascii="Times New Roman" w:hAnsi="Times New Roman"/>
                <w:bCs/>
                <w:sz w:val="16"/>
                <w:szCs w:val="16"/>
              </w:rPr>
              <w:t>go w regionie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BFAB3" w14:textId="77777777" w:rsidR="000E5B8A" w:rsidRDefault="000E5B8A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K_K01</w:t>
            </w:r>
          </w:p>
          <w:p w14:paraId="173C1F02" w14:textId="765B418D" w:rsidR="000E5B8A" w:rsidRPr="009B03E7" w:rsidRDefault="000E5B8A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K_K0</w:t>
            </w:r>
            <w:r w:rsidR="00ED0275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E3BEE" w14:textId="7F63DAFD" w:rsidR="000E5B8A" w:rsidRPr="009B03E7" w:rsidRDefault="003930ED" w:rsidP="003930E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CP</w:t>
            </w:r>
          </w:p>
        </w:tc>
      </w:tr>
      <w:tr w:rsidR="000E5B8A" w:rsidRPr="009B03E7" w14:paraId="3FE3D998" w14:textId="77777777" w:rsidTr="00985A45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32073" w14:textId="77777777" w:rsidR="000E5B8A" w:rsidRPr="009B03E7" w:rsidRDefault="000E5B8A" w:rsidP="009B03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0CC18" w14:textId="0ECA413C" w:rsidR="000E5B8A" w:rsidRPr="009B03E7" w:rsidRDefault="000E5B8A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2. 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29959" w14:textId="6B52F17C" w:rsidR="000E5B8A" w:rsidRPr="007E76CB" w:rsidRDefault="000E5B8A" w:rsidP="00E103D5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BA7AD0">
              <w:rPr>
                <w:rFonts w:ascii="Times New Roman" w:hAnsi="Times New Roman"/>
                <w:bCs/>
                <w:sz w:val="16"/>
                <w:szCs w:val="16"/>
              </w:rPr>
              <w:t xml:space="preserve">Jest gotowy do myślenia i działania w sposób kreatywny, jak również </w:t>
            </w:r>
            <w:r w:rsidR="00EF1868" w:rsidRPr="00EF1868">
              <w:rPr>
                <w:rFonts w:ascii="Times New Roman" w:hAnsi="Times New Roman"/>
                <w:bCs/>
                <w:sz w:val="16"/>
                <w:szCs w:val="16"/>
              </w:rPr>
              <w:t>do podejmowania inicjatyw w zakresie wprowadzania nowoczesnych zasad i norm działania administracji publicznej</w:t>
            </w:r>
            <w:r w:rsidR="00EF1868">
              <w:rPr>
                <w:rFonts w:ascii="Times New Roman" w:hAnsi="Times New Roman"/>
                <w:bCs/>
                <w:sz w:val="16"/>
                <w:szCs w:val="16"/>
              </w:rPr>
              <w:t xml:space="preserve"> w zakresie zarządzania strategicznego w regionie</w:t>
            </w:r>
            <w:r w:rsidR="00EF1868" w:rsidRPr="00EF1868">
              <w:rPr>
                <w:rFonts w:ascii="Times New Roman" w:hAnsi="Times New Roman"/>
                <w:bCs/>
                <w:sz w:val="16"/>
                <w:szCs w:val="16"/>
              </w:rPr>
              <w:t xml:space="preserve"> adekwatnie do skali problemu (wyzwań w ramach systemu administracji publicznej)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FAEDB" w14:textId="73664EAE" w:rsidR="000E5B8A" w:rsidRDefault="000E5B8A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K_K0</w:t>
            </w:r>
            <w:r w:rsidR="00A668DC">
              <w:rPr>
                <w:rFonts w:ascii="Times New Roman" w:hAnsi="Times New Roman"/>
                <w:bCs/>
                <w:sz w:val="16"/>
                <w:szCs w:val="16"/>
              </w:rPr>
              <w:t>5</w:t>
            </w:r>
          </w:p>
          <w:p w14:paraId="3E41C300" w14:textId="15FF07D1" w:rsidR="000E5B8A" w:rsidRDefault="000E5B8A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K_K0</w:t>
            </w:r>
            <w:r w:rsidR="00A668DC">
              <w:rPr>
                <w:rFonts w:ascii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29E67" w14:textId="77777777" w:rsidR="000E5B8A" w:rsidRPr="009B03E7" w:rsidRDefault="000E5B8A" w:rsidP="00BA7AD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0E5B8A" w:rsidRPr="009B03E7" w14:paraId="71911480" w14:textId="77777777" w:rsidTr="00985A45">
        <w:trPr>
          <w:trHeight w:val="412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19D44" w14:textId="77777777" w:rsidR="000E5B8A" w:rsidRPr="009B03E7" w:rsidRDefault="000E5B8A" w:rsidP="009B03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223B" w14:textId="019AB5FC" w:rsidR="000E5B8A" w:rsidRDefault="000E5B8A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3. 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CF3D3" w14:textId="5B1E3A4F" w:rsidR="000E5B8A" w:rsidRPr="00BA7AD0" w:rsidRDefault="00FE33D7" w:rsidP="00241F8A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FE33D7">
              <w:rPr>
                <w:rFonts w:ascii="Times New Roman" w:hAnsi="Times New Roman"/>
                <w:bCs/>
                <w:sz w:val="16"/>
                <w:szCs w:val="16"/>
              </w:rPr>
              <w:t xml:space="preserve">Rozumie potrzebę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poz</w:t>
            </w:r>
            <w:r w:rsidR="0097568B">
              <w:rPr>
                <w:rFonts w:ascii="Times New Roman" w:hAnsi="Times New Roman"/>
                <w:bCs/>
                <w:sz w:val="16"/>
                <w:szCs w:val="16"/>
              </w:rPr>
              <w:t>nawania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nowych metod analizy zagrożeń, adekwatnie do zmieniającego się środowiska </w:t>
            </w:r>
            <w:r w:rsidR="004839DB">
              <w:rPr>
                <w:rFonts w:ascii="Times New Roman" w:hAnsi="Times New Roman"/>
                <w:bCs/>
                <w:sz w:val="16"/>
                <w:szCs w:val="16"/>
              </w:rPr>
              <w:t>rozwoju społeczności lokalnej</w:t>
            </w:r>
            <w:r w:rsidR="00241F8A">
              <w:rPr>
                <w:rFonts w:ascii="Times New Roman" w:hAnsi="Times New Roman"/>
                <w:bCs/>
                <w:sz w:val="16"/>
                <w:szCs w:val="16"/>
              </w:rPr>
              <w:t xml:space="preserve"> i adekwatnego kształtowania kompetencji </w:t>
            </w:r>
            <w:r w:rsidR="00241F8A" w:rsidRPr="00FE33D7">
              <w:rPr>
                <w:rFonts w:ascii="Times New Roman" w:hAnsi="Times New Roman"/>
                <w:bCs/>
                <w:sz w:val="16"/>
                <w:szCs w:val="16"/>
              </w:rPr>
              <w:t>administracji publicznej</w:t>
            </w:r>
            <w:r w:rsidR="00241F8A">
              <w:rPr>
                <w:rFonts w:ascii="Times New Roman" w:hAnsi="Times New Roman"/>
                <w:bCs/>
                <w:sz w:val="16"/>
                <w:szCs w:val="16"/>
              </w:rPr>
              <w:t xml:space="preserve"> w zakresie</w:t>
            </w:r>
            <w:r w:rsidR="00EE7071">
              <w:rPr>
                <w:rFonts w:ascii="Times New Roman" w:hAnsi="Times New Roman"/>
                <w:bCs/>
                <w:sz w:val="16"/>
                <w:szCs w:val="16"/>
              </w:rPr>
              <w:t xml:space="preserve"> skutecznego zarządzania strategicznego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23ED" w14:textId="77777777" w:rsidR="000E5B8A" w:rsidRDefault="00985A45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K_K09</w:t>
            </w:r>
          </w:p>
          <w:p w14:paraId="24629695" w14:textId="675F13DB" w:rsidR="00985A45" w:rsidRDefault="00985A45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K_K1</w:t>
            </w:r>
            <w:r w:rsidR="002402AE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79D0E" w14:textId="77777777" w:rsidR="000E5B8A" w:rsidRPr="009B03E7" w:rsidRDefault="000E5B8A" w:rsidP="00BA7AD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</w:tbl>
    <w:p w14:paraId="00A95BCD" w14:textId="77777777" w:rsidR="00985A45" w:rsidRDefault="00985A45"/>
    <w:p w14:paraId="037AD6A2" w14:textId="2EC945AA" w:rsidR="00985A45" w:rsidRPr="00985A45" w:rsidRDefault="00985A45" w:rsidP="00985A45">
      <w:pPr>
        <w:jc w:val="center"/>
        <w:rPr>
          <w:b/>
          <w:bCs/>
          <w:sz w:val="22"/>
          <w:szCs w:val="22"/>
        </w:rPr>
      </w:pPr>
      <w:r w:rsidRPr="00985A45">
        <w:rPr>
          <w:b/>
          <w:bCs/>
          <w:sz w:val="22"/>
          <w:szCs w:val="22"/>
        </w:rPr>
        <w:t>Treści programowe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59"/>
        <w:gridCol w:w="6301"/>
      </w:tblGrid>
      <w:tr w:rsidR="009E3C25" w:rsidRPr="00F963EF" w14:paraId="281129CB" w14:textId="77777777" w:rsidTr="00985A45">
        <w:tc>
          <w:tcPr>
            <w:tcW w:w="2759" w:type="dxa"/>
          </w:tcPr>
          <w:p w14:paraId="3E900A6B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bookmarkStart w:id="0" w:name="_Hlk100732571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301" w:type="dxa"/>
          </w:tcPr>
          <w:p w14:paraId="36EC7354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20CEB3AE" w14:textId="77777777" w:rsidTr="00985A45">
        <w:tc>
          <w:tcPr>
            <w:tcW w:w="2759" w:type="dxa"/>
          </w:tcPr>
          <w:p w14:paraId="357D2724" w14:textId="77777777" w:rsidR="009E3C25" w:rsidRPr="00414EE1" w:rsidRDefault="009E3C25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301" w:type="dxa"/>
          </w:tcPr>
          <w:p w14:paraId="1D53541E" w14:textId="77777777" w:rsidR="009E3C25" w:rsidRPr="00414EE1" w:rsidRDefault="009E3C25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9E3C25" w:rsidRPr="00F963EF" w14:paraId="247FBA30" w14:textId="77777777" w:rsidTr="00985A45">
        <w:tc>
          <w:tcPr>
            <w:tcW w:w="9060" w:type="dxa"/>
            <w:gridSpan w:val="2"/>
          </w:tcPr>
          <w:p w14:paraId="34CFD734" w14:textId="77777777" w:rsidR="009E3C25" w:rsidRPr="00F963EF" w:rsidRDefault="009E3C2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F963EF" w14:paraId="3187E340" w14:textId="77777777" w:rsidTr="00985A45">
        <w:tc>
          <w:tcPr>
            <w:tcW w:w="9060" w:type="dxa"/>
            <w:gridSpan w:val="2"/>
          </w:tcPr>
          <w:p w14:paraId="04361F7F" w14:textId="77777777" w:rsidR="00D639B5" w:rsidRPr="00D639B5" w:rsidRDefault="00D639B5" w:rsidP="00D639B5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D639B5">
              <w:rPr>
                <w:bCs/>
                <w:sz w:val="20"/>
                <w:szCs w:val="20"/>
              </w:rPr>
              <w:t>Zapoznanie z programem wykładów - omówienie efektów uczenia się i sposobów ich weryfikacji</w:t>
            </w:r>
          </w:p>
          <w:p w14:paraId="79D63B3F" w14:textId="77777777" w:rsidR="005A2A8A" w:rsidRPr="005A2A8A" w:rsidRDefault="005A2A8A" w:rsidP="002406D6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5A2A8A">
              <w:rPr>
                <w:bCs/>
                <w:sz w:val="20"/>
                <w:szCs w:val="20"/>
              </w:rPr>
              <w:t xml:space="preserve">Analiza strategiczna a planowanie strategiczne i zarządzanie strategiczne </w:t>
            </w:r>
          </w:p>
          <w:p w14:paraId="2DD6032C" w14:textId="77777777" w:rsidR="005A2A8A" w:rsidRPr="00D0460C" w:rsidRDefault="005A2A8A" w:rsidP="002406D6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D0460C">
              <w:rPr>
                <w:bCs/>
                <w:sz w:val="20"/>
                <w:szCs w:val="20"/>
              </w:rPr>
              <w:t xml:space="preserve">Teoretyczne podstawy budowy strategii </w:t>
            </w:r>
            <w:r>
              <w:rPr>
                <w:bCs/>
                <w:sz w:val="20"/>
                <w:szCs w:val="20"/>
              </w:rPr>
              <w:t>w różnych dziedzinach aktywności społecznej</w:t>
            </w:r>
          </w:p>
          <w:p w14:paraId="380DC69D" w14:textId="13AD4900" w:rsidR="00D0460C" w:rsidRPr="005A2A8A" w:rsidRDefault="00D0460C" w:rsidP="002406D6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5A2A8A">
              <w:rPr>
                <w:bCs/>
                <w:sz w:val="20"/>
                <w:szCs w:val="20"/>
              </w:rPr>
              <w:t>Potrzeby społeczności lokalnych w zakresie poczucia bezpieczeństwa</w:t>
            </w:r>
          </w:p>
          <w:p w14:paraId="03893660" w14:textId="7397EF88" w:rsidR="00D0460C" w:rsidRPr="00D0460C" w:rsidRDefault="00D0460C" w:rsidP="002406D6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D0460C">
              <w:rPr>
                <w:bCs/>
                <w:sz w:val="20"/>
                <w:szCs w:val="20"/>
              </w:rPr>
              <w:t xml:space="preserve">Kompetencje i zakres działania władz lokalnych w zakresie </w:t>
            </w:r>
            <w:r w:rsidR="00B96E7C">
              <w:rPr>
                <w:bCs/>
                <w:sz w:val="20"/>
                <w:szCs w:val="20"/>
              </w:rPr>
              <w:t>zaspokajania potrzeb społecznych</w:t>
            </w:r>
          </w:p>
          <w:p w14:paraId="21EB63D6" w14:textId="01380495" w:rsidR="002F4B71" w:rsidRDefault="00D0460C" w:rsidP="002406D6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D0460C">
              <w:rPr>
                <w:bCs/>
                <w:sz w:val="20"/>
                <w:szCs w:val="20"/>
              </w:rPr>
              <w:t>Proces implementacji strategii</w:t>
            </w:r>
            <w:r w:rsidR="00AB41CB">
              <w:rPr>
                <w:bCs/>
                <w:sz w:val="20"/>
                <w:szCs w:val="20"/>
              </w:rPr>
              <w:t xml:space="preserve"> </w:t>
            </w:r>
            <w:r w:rsidR="00446E4B">
              <w:rPr>
                <w:bCs/>
                <w:sz w:val="20"/>
                <w:szCs w:val="20"/>
              </w:rPr>
              <w:t>– wymiar strategiczny, regionalny i lokalny</w:t>
            </w:r>
          </w:p>
          <w:p w14:paraId="39443005" w14:textId="289BE085" w:rsidR="00AB41CB" w:rsidRPr="00D0460C" w:rsidRDefault="002F4B71" w:rsidP="002406D6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Współdziałania administracji publicznej w procesach realizacji </w:t>
            </w:r>
            <w:r w:rsidR="00AB41CB">
              <w:rPr>
                <w:bCs/>
                <w:sz w:val="20"/>
                <w:szCs w:val="20"/>
              </w:rPr>
              <w:t>wielu strategii dziedzinowych</w:t>
            </w:r>
          </w:p>
          <w:p w14:paraId="37CF36C5" w14:textId="77777777" w:rsidR="00AB41CB" w:rsidRDefault="00D0460C" w:rsidP="002406D6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D0460C">
              <w:rPr>
                <w:bCs/>
                <w:sz w:val="20"/>
                <w:szCs w:val="20"/>
              </w:rPr>
              <w:t xml:space="preserve">Budowa sytemu </w:t>
            </w:r>
            <w:r w:rsidR="00AB41CB">
              <w:rPr>
                <w:bCs/>
                <w:sz w:val="20"/>
                <w:szCs w:val="20"/>
              </w:rPr>
              <w:t>funkcjonalnego administracji publicznej w ramach strategii rozwoju</w:t>
            </w:r>
          </w:p>
          <w:p w14:paraId="16B6B9EA" w14:textId="693259CD" w:rsidR="00D0460C" w:rsidRPr="00D0460C" w:rsidRDefault="00D0460C" w:rsidP="002406D6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D0460C">
              <w:rPr>
                <w:bCs/>
                <w:sz w:val="20"/>
                <w:szCs w:val="20"/>
              </w:rPr>
              <w:t xml:space="preserve">Pobudzanie aktywności obywatelskiej na rzecz </w:t>
            </w:r>
            <w:r w:rsidR="002406D6">
              <w:rPr>
                <w:bCs/>
                <w:sz w:val="20"/>
                <w:szCs w:val="20"/>
              </w:rPr>
              <w:t>realizacji strategii rozwoju</w:t>
            </w:r>
          </w:p>
          <w:p w14:paraId="21D989CB" w14:textId="12DEFCBE" w:rsidR="009E3C25" w:rsidRPr="00FA54E1" w:rsidRDefault="00D639B5" w:rsidP="00D639B5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/>
                <w:sz w:val="20"/>
                <w:szCs w:val="20"/>
              </w:rPr>
            </w:pPr>
            <w:r w:rsidRPr="00D639B5">
              <w:rPr>
                <w:bCs/>
                <w:sz w:val="20"/>
                <w:szCs w:val="20"/>
              </w:rPr>
              <w:t>Seminarium podsumowujące, zaliczenie wykładów</w:t>
            </w:r>
          </w:p>
        </w:tc>
      </w:tr>
    </w:tbl>
    <w:p w14:paraId="4525D20F" w14:textId="77777777" w:rsidR="009E3C25" w:rsidRPr="00F963EF" w:rsidRDefault="009E3C25" w:rsidP="009E3C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9E3C25" w:rsidRPr="00F963EF" w14:paraId="628DA06F" w14:textId="77777777" w:rsidTr="00EA3238">
        <w:tc>
          <w:tcPr>
            <w:tcW w:w="2802" w:type="dxa"/>
          </w:tcPr>
          <w:p w14:paraId="56F8720C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43C2615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4737B515" w14:textId="77777777" w:rsidTr="00EA3238">
        <w:tc>
          <w:tcPr>
            <w:tcW w:w="2802" w:type="dxa"/>
          </w:tcPr>
          <w:p w14:paraId="6E50B3FD" w14:textId="4D755513" w:rsidR="009E3C25" w:rsidRPr="00414EE1" w:rsidRDefault="00816634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915DFCE" w14:textId="075B6403" w:rsidR="009E3C25" w:rsidRPr="00732EBB" w:rsidRDefault="004C556C" w:rsidP="00EA3238">
            <w:pPr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18"/>
                <w:szCs w:val="18"/>
              </w:rPr>
              <w:t xml:space="preserve">Prezentacja </w:t>
            </w:r>
            <w:r w:rsidR="008C603E">
              <w:rPr>
                <w:bCs/>
                <w:sz w:val="18"/>
                <w:szCs w:val="18"/>
              </w:rPr>
              <w:t>opracowanego zagadnienia</w:t>
            </w:r>
            <w:r w:rsidRPr="004C556C">
              <w:rPr>
                <w:bCs/>
                <w:sz w:val="18"/>
                <w:szCs w:val="18"/>
              </w:rPr>
              <w:t xml:space="preserve">, dyskusja na forum grupy, przygotowanie </w:t>
            </w:r>
            <w:r w:rsidR="005C72DF">
              <w:rPr>
                <w:bCs/>
                <w:sz w:val="18"/>
                <w:szCs w:val="18"/>
              </w:rPr>
              <w:t>i omówienie projektu</w:t>
            </w:r>
          </w:p>
        </w:tc>
      </w:tr>
      <w:tr w:rsidR="009E3C25" w:rsidRPr="00F963EF" w14:paraId="65043A53" w14:textId="77777777" w:rsidTr="00EA3238">
        <w:tc>
          <w:tcPr>
            <w:tcW w:w="9212" w:type="dxa"/>
            <w:gridSpan w:val="2"/>
          </w:tcPr>
          <w:p w14:paraId="3F2AB8E7" w14:textId="77777777" w:rsidR="009E3C25" w:rsidRPr="00F963EF" w:rsidRDefault="009E3C2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F963EF" w14:paraId="5336C079" w14:textId="77777777" w:rsidTr="00EA3238">
        <w:tc>
          <w:tcPr>
            <w:tcW w:w="9212" w:type="dxa"/>
            <w:gridSpan w:val="2"/>
          </w:tcPr>
          <w:p w14:paraId="4CCE2133" w14:textId="77777777" w:rsidR="00D639B5" w:rsidRPr="00D639B5" w:rsidRDefault="00D639B5" w:rsidP="00D639B5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D639B5">
              <w:rPr>
                <w:bCs/>
                <w:sz w:val="20"/>
                <w:szCs w:val="20"/>
              </w:rPr>
              <w:t>Zapoznanie z programem ćwiczeń - omówienie zasad pracy w zespołach zadaniowych</w:t>
            </w:r>
          </w:p>
          <w:p w14:paraId="181E3336" w14:textId="7B4379A1" w:rsidR="002F4B71" w:rsidRPr="002F4B71" w:rsidRDefault="002F4B71" w:rsidP="002F4B71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2F4B71">
              <w:rPr>
                <w:bCs/>
                <w:sz w:val="20"/>
                <w:szCs w:val="20"/>
              </w:rPr>
              <w:t>System zarządzania kryzysowego- siły, słabości, problemy</w:t>
            </w:r>
            <w:r w:rsidR="009771CE">
              <w:rPr>
                <w:bCs/>
                <w:sz w:val="20"/>
                <w:szCs w:val="20"/>
              </w:rPr>
              <w:t xml:space="preserve"> (szczebel lokalny/ regionalny)</w:t>
            </w:r>
          </w:p>
          <w:p w14:paraId="599F4CD9" w14:textId="274FBA40" w:rsidR="002F4B71" w:rsidRPr="002F4B71" w:rsidRDefault="002F4B71" w:rsidP="002F4B71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2F4B71">
              <w:rPr>
                <w:bCs/>
                <w:sz w:val="20"/>
                <w:szCs w:val="20"/>
              </w:rPr>
              <w:t>System Ratowniczo-Gaśniczy – siły, słabości, problemy</w:t>
            </w:r>
            <w:r w:rsidR="009771CE">
              <w:rPr>
                <w:bCs/>
                <w:sz w:val="20"/>
                <w:szCs w:val="20"/>
              </w:rPr>
              <w:t xml:space="preserve"> (szczebel lokalny/ regionalny)</w:t>
            </w:r>
          </w:p>
          <w:p w14:paraId="4F53FD71" w14:textId="38A90184" w:rsidR="002F4B71" w:rsidRPr="002F4B71" w:rsidRDefault="002F4B71" w:rsidP="002F4B71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2F4B71">
              <w:rPr>
                <w:bCs/>
                <w:sz w:val="20"/>
                <w:szCs w:val="20"/>
              </w:rPr>
              <w:t>System bezpieczeństwa publicznego – siły, słabości, problemy</w:t>
            </w:r>
            <w:r w:rsidR="009771CE">
              <w:rPr>
                <w:bCs/>
                <w:sz w:val="20"/>
                <w:szCs w:val="20"/>
              </w:rPr>
              <w:t xml:space="preserve"> (szczebel lokalny/ regionalny)</w:t>
            </w:r>
          </w:p>
          <w:p w14:paraId="642EC55F" w14:textId="46ABFDBE" w:rsidR="002F4B71" w:rsidRPr="002F4B71" w:rsidRDefault="002F4B71" w:rsidP="002F4B71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2F4B71">
              <w:rPr>
                <w:bCs/>
                <w:sz w:val="20"/>
                <w:szCs w:val="20"/>
              </w:rPr>
              <w:t>System Państwowego Ratownictwa Medycznego – siły, słabości, problemy</w:t>
            </w:r>
            <w:r w:rsidR="009771CE">
              <w:rPr>
                <w:bCs/>
                <w:sz w:val="20"/>
                <w:szCs w:val="20"/>
              </w:rPr>
              <w:t xml:space="preserve"> (szczebel lokalny/ regionalny)</w:t>
            </w:r>
          </w:p>
          <w:p w14:paraId="627CF507" w14:textId="69A60E9D" w:rsidR="00745BDB" w:rsidRDefault="004F7A57" w:rsidP="00D639B5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Opracowanie strategii rozwoju</w:t>
            </w:r>
            <w:r w:rsidR="00816634" w:rsidRPr="00816634">
              <w:rPr>
                <w:bCs/>
                <w:sz w:val="20"/>
                <w:szCs w:val="20"/>
              </w:rPr>
              <w:t xml:space="preserve"> w </w:t>
            </w:r>
            <w:r w:rsidR="002406D6">
              <w:rPr>
                <w:bCs/>
                <w:sz w:val="20"/>
                <w:szCs w:val="20"/>
              </w:rPr>
              <w:t>gminie/</w:t>
            </w:r>
            <w:r w:rsidR="00816634" w:rsidRPr="00816634">
              <w:rPr>
                <w:bCs/>
                <w:sz w:val="20"/>
                <w:szCs w:val="20"/>
              </w:rPr>
              <w:t xml:space="preserve">powiecie – opracowanie koncepcji strategicznej realizacji zadań </w:t>
            </w:r>
            <w:r w:rsidR="002406D6">
              <w:rPr>
                <w:bCs/>
                <w:sz w:val="20"/>
                <w:szCs w:val="20"/>
              </w:rPr>
              <w:t>wójta/</w:t>
            </w:r>
            <w:r w:rsidR="00816634" w:rsidRPr="00816634">
              <w:rPr>
                <w:bCs/>
                <w:sz w:val="20"/>
                <w:szCs w:val="20"/>
              </w:rPr>
              <w:t>starosty</w:t>
            </w:r>
            <w:r>
              <w:rPr>
                <w:bCs/>
                <w:sz w:val="20"/>
                <w:szCs w:val="20"/>
              </w:rPr>
              <w:t xml:space="preserve"> - projekt</w:t>
            </w:r>
          </w:p>
          <w:p w14:paraId="6E2D1976" w14:textId="6ED0E7E7" w:rsidR="009E3C25" w:rsidRPr="00171E74" w:rsidRDefault="00D639B5" w:rsidP="00D639B5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D639B5">
              <w:rPr>
                <w:bCs/>
                <w:sz w:val="20"/>
                <w:szCs w:val="20"/>
              </w:rPr>
              <w:t>Seminarium podsumowujące, zaliczenie ćwiczeń</w:t>
            </w:r>
            <w:r w:rsidR="004C556C" w:rsidRPr="004C556C">
              <w:rPr>
                <w:bCs/>
                <w:sz w:val="20"/>
                <w:szCs w:val="20"/>
              </w:rPr>
              <w:t>.</w:t>
            </w:r>
          </w:p>
        </w:tc>
      </w:tr>
    </w:tbl>
    <w:p w14:paraId="7682BE7E" w14:textId="77777777" w:rsidR="009E3C25" w:rsidRDefault="009E3C25" w:rsidP="009E3C25"/>
    <w:bookmarkEnd w:id="0"/>
    <w:p w14:paraId="6CAEEB20" w14:textId="77777777" w:rsidR="005B73BB" w:rsidRDefault="005B73BB">
      <w:pPr>
        <w:pStyle w:val="Standard"/>
        <w:spacing w:after="0" w:line="240" w:lineRule="auto"/>
      </w:pPr>
    </w:p>
    <w:p w14:paraId="078EBD12" w14:textId="77777777" w:rsidR="005C72DF" w:rsidRDefault="005C72DF" w:rsidP="005C72DF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816634" w:rsidRPr="00300120" w14:paraId="5082BD53" w14:textId="77777777" w:rsidTr="00CB3AB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DD2AE" w14:textId="77777777" w:rsidR="00816634" w:rsidRPr="00300120" w:rsidRDefault="00816634" w:rsidP="00CB3ABD">
            <w:pPr>
              <w:pStyle w:val="Standard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012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83841" w14:textId="77777777" w:rsidR="00816634" w:rsidRPr="00300120" w:rsidRDefault="00816634" w:rsidP="00CB3ABD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300120">
              <w:rPr>
                <w:rFonts w:ascii="Times New Roman" w:hAnsi="Times New Roman"/>
                <w:sz w:val="20"/>
                <w:szCs w:val="20"/>
              </w:rPr>
              <w:t>Dawidczyk</w:t>
            </w:r>
            <w:proofErr w:type="spellEnd"/>
            <w:r w:rsidRPr="00300120">
              <w:rPr>
                <w:rFonts w:ascii="Times New Roman" w:hAnsi="Times New Roman"/>
                <w:sz w:val="20"/>
                <w:szCs w:val="20"/>
              </w:rPr>
              <w:t xml:space="preserve"> A., Metody techniki i narzędzia nauk o bezpieczeństwie, </w:t>
            </w:r>
            <w:proofErr w:type="spellStart"/>
            <w:r w:rsidRPr="00300120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300120">
              <w:rPr>
                <w:rFonts w:ascii="Times New Roman" w:hAnsi="Times New Roman"/>
                <w:sz w:val="20"/>
                <w:szCs w:val="20"/>
              </w:rPr>
              <w:t>, Warszawa 2019.</w:t>
            </w:r>
          </w:p>
        </w:tc>
      </w:tr>
      <w:tr w:rsidR="00816634" w:rsidRPr="00300120" w14:paraId="63B4BD6D" w14:textId="77777777" w:rsidTr="00CB3AB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5FD55" w14:textId="77777777" w:rsidR="00816634" w:rsidRPr="00300120" w:rsidRDefault="00816634" w:rsidP="00CB3ABD">
            <w:pPr>
              <w:pStyle w:val="Standard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012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4858F" w14:textId="77777777" w:rsidR="00816634" w:rsidRPr="00300120" w:rsidRDefault="00816634" w:rsidP="00CB3ABD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0120">
              <w:rPr>
                <w:rFonts w:ascii="Times New Roman" w:hAnsi="Times New Roman"/>
                <w:sz w:val="20"/>
                <w:szCs w:val="20"/>
              </w:rPr>
              <w:t xml:space="preserve">Daniluk P., Bezpieczeństwo i zarządzanie, </w:t>
            </w:r>
            <w:proofErr w:type="spellStart"/>
            <w:r w:rsidRPr="00300120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300120">
              <w:rPr>
                <w:rFonts w:ascii="Times New Roman" w:hAnsi="Times New Roman"/>
                <w:sz w:val="20"/>
                <w:szCs w:val="20"/>
              </w:rPr>
              <w:t>, Warszawa 2015.</w:t>
            </w:r>
          </w:p>
        </w:tc>
      </w:tr>
      <w:tr w:rsidR="00816634" w:rsidRPr="00300120" w14:paraId="13553AB4" w14:textId="77777777" w:rsidTr="00CB3AB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3EFD1" w14:textId="77777777" w:rsidR="00816634" w:rsidRPr="00300120" w:rsidRDefault="00816634" w:rsidP="00CB3ABD">
            <w:pPr>
              <w:pStyle w:val="Standard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012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3EA03" w14:textId="77777777" w:rsidR="00816634" w:rsidRPr="00300120" w:rsidRDefault="00816634" w:rsidP="00CB3ABD">
            <w:pPr>
              <w:pStyle w:val="Standard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0120">
              <w:rPr>
                <w:rFonts w:ascii="Times New Roman" w:hAnsi="Times New Roman"/>
                <w:sz w:val="20"/>
                <w:szCs w:val="20"/>
              </w:rPr>
              <w:t>Kulisz M.Z., Zarządzanie strategiczne bezpieczeństwem Rzeczypospolitej Polskiej, Akademia Obrony Narodowej, Warszawa 2011</w:t>
            </w:r>
          </w:p>
        </w:tc>
      </w:tr>
    </w:tbl>
    <w:p w14:paraId="47B9B50D" w14:textId="77777777" w:rsidR="00816634" w:rsidRPr="00300120" w:rsidRDefault="00816634" w:rsidP="00816634">
      <w:pPr>
        <w:pStyle w:val="Standard"/>
        <w:spacing w:after="0" w:line="240" w:lineRule="auto"/>
        <w:rPr>
          <w:sz w:val="20"/>
          <w:szCs w:val="20"/>
        </w:rPr>
      </w:pPr>
    </w:p>
    <w:p w14:paraId="3A638D43" w14:textId="77777777" w:rsidR="00816634" w:rsidRDefault="00816634" w:rsidP="00816634">
      <w:pPr>
        <w:pStyle w:val="Standard"/>
        <w:spacing w:after="0" w:line="240" w:lineRule="auto"/>
      </w:pPr>
    </w:p>
    <w:p w14:paraId="182F1F81" w14:textId="77777777" w:rsidR="00816634" w:rsidRDefault="00816634" w:rsidP="00816634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816634" w:rsidRPr="00300120" w14:paraId="390C73C9" w14:textId="77777777" w:rsidTr="00CB3AB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85B5F" w14:textId="77777777" w:rsidR="00816634" w:rsidRPr="00300120" w:rsidRDefault="00816634" w:rsidP="00CB3ABD">
            <w:pPr>
              <w:pStyle w:val="Standard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0012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63E9B" w14:textId="77777777" w:rsidR="00816634" w:rsidRPr="00300120" w:rsidRDefault="00816634" w:rsidP="00CB3AB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0120">
              <w:rPr>
                <w:rFonts w:ascii="Times New Roman" w:hAnsi="Times New Roman"/>
                <w:sz w:val="20"/>
                <w:szCs w:val="20"/>
              </w:rPr>
              <w:t>Obłój</w:t>
            </w:r>
            <w:proofErr w:type="spellEnd"/>
            <w:r w:rsidRPr="00300120">
              <w:rPr>
                <w:rFonts w:ascii="Times New Roman" w:hAnsi="Times New Roman"/>
                <w:sz w:val="20"/>
                <w:szCs w:val="20"/>
              </w:rPr>
              <w:t xml:space="preserve"> K., Strategia organizacji, PWE, Warszawa 1999.</w:t>
            </w:r>
          </w:p>
        </w:tc>
      </w:tr>
      <w:tr w:rsidR="00816634" w:rsidRPr="00300120" w14:paraId="088B8688" w14:textId="77777777" w:rsidTr="00CB3AB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2B7B1" w14:textId="77777777" w:rsidR="00816634" w:rsidRPr="00300120" w:rsidRDefault="00816634" w:rsidP="00CB3AB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12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DDAB1" w14:textId="77777777" w:rsidR="00816634" w:rsidRPr="00300120" w:rsidRDefault="00816634" w:rsidP="00CB3AB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0120">
              <w:rPr>
                <w:rFonts w:ascii="Times New Roman" w:hAnsi="Times New Roman"/>
                <w:sz w:val="20"/>
                <w:szCs w:val="20"/>
              </w:rPr>
              <w:t>Penc</w:t>
            </w:r>
            <w:proofErr w:type="spellEnd"/>
            <w:r w:rsidRPr="00300120">
              <w:rPr>
                <w:rFonts w:ascii="Times New Roman" w:hAnsi="Times New Roman"/>
                <w:sz w:val="20"/>
                <w:szCs w:val="20"/>
              </w:rPr>
              <w:t xml:space="preserve"> Józef, Strategiczny system zarządzania : holistyczne myślenie o przyszłości, formułowanie misji i strategii, Wydawnictwo Placet, Warszawa 2001</w:t>
            </w:r>
          </w:p>
        </w:tc>
      </w:tr>
      <w:tr w:rsidR="00816634" w:rsidRPr="00300120" w14:paraId="2F8AA707" w14:textId="77777777" w:rsidTr="00CB3AB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4B4CB" w14:textId="77777777" w:rsidR="00816634" w:rsidRPr="00300120" w:rsidRDefault="00816634" w:rsidP="00CB3AB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012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8C217" w14:textId="77777777" w:rsidR="00816634" w:rsidRPr="00300120" w:rsidRDefault="00816634" w:rsidP="00CB3AB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00120">
              <w:rPr>
                <w:rFonts w:ascii="Times New Roman" w:hAnsi="Times New Roman"/>
                <w:sz w:val="20"/>
                <w:szCs w:val="20"/>
              </w:rPr>
              <w:t>Supernat</w:t>
            </w:r>
            <w:proofErr w:type="spellEnd"/>
            <w:r w:rsidRPr="00300120">
              <w:rPr>
                <w:rFonts w:ascii="Times New Roman" w:hAnsi="Times New Roman"/>
                <w:sz w:val="20"/>
                <w:szCs w:val="20"/>
              </w:rPr>
              <w:t xml:space="preserve"> Jerzy, Zarządzanie strategiczne: pojęcia i koncepcje, Wydawnictwo Kolonia, Wrocław1998</w:t>
            </w:r>
          </w:p>
        </w:tc>
      </w:tr>
    </w:tbl>
    <w:p w14:paraId="2196AE59" w14:textId="77777777" w:rsidR="005B73BB" w:rsidRDefault="005B73BB" w:rsidP="005C72DF">
      <w:pPr>
        <w:pStyle w:val="Standard"/>
        <w:spacing w:after="0" w:line="240" w:lineRule="auto"/>
        <w:ind w:left="-142"/>
      </w:pPr>
    </w:p>
    <w:sectPr w:rsidR="005B73B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37DFD" w14:textId="77777777" w:rsidR="00124A7F" w:rsidRDefault="00124A7F">
      <w:r>
        <w:separator/>
      </w:r>
    </w:p>
  </w:endnote>
  <w:endnote w:type="continuationSeparator" w:id="0">
    <w:p w14:paraId="2FE0002B" w14:textId="77777777" w:rsidR="00124A7F" w:rsidRDefault="00124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AEC22" w14:textId="77777777" w:rsidR="00124A7F" w:rsidRDefault="00124A7F">
      <w:r>
        <w:rPr>
          <w:color w:val="000000"/>
        </w:rPr>
        <w:separator/>
      </w:r>
    </w:p>
  </w:footnote>
  <w:footnote w:type="continuationSeparator" w:id="0">
    <w:p w14:paraId="0A52277F" w14:textId="77777777" w:rsidR="00124A7F" w:rsidRDefault="00124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19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3BB"/>
    <w:rsid w:val="00011A4A"/>
    <w:rsid w:val="00015963"/>
    <w:rsid w:val="000317D1"/>
    <w:rsid w:val="000474AD"/>
    <w:rsid w:val="000675F7"/>
    <w:rsid w:val="00091C58"/>
    <w:rsid w:val="000E5B8A"/>
    <w:rsid w:val="000F5CF5"/>
    <w:rsid w:val="0010320D"/>
    <w:rsid w:val="00124523"/>
    <w:rsid w:val="001247BD"/>
    <w:rsid w:val="00124A7F"/>
    <w:rsid w:val="00185CA1"/>
    <w:rsid w:val="001A36C2"/>
    <w:rsid w:val="001B188F"/>
    <w:rsid w:val="001B4F02"/>
    <w:rsid w:val="001B5CD1"/>
    <w:rsid w:val="001B6DA7"/>
    <w:rsid w:val="002402AE"/>
    <w:rsid w:val="002406D6"/>
    <w:rsid w:val="00241F8A"/>
    <w:rsid w:val="002B348F"/>
    <w:rsid w:val="002B34E1"/>
    <w:rsid w:val="002F4B71"/>
    <w:rsid w:val="002F4DCD"/>
    <w:rsid w:val="002F6CB3"/>
    <w:rsid w:val="00303DBF"/>
    <w:rsid w:val="003160F5"/>
    <w:rsid w:val="00350AC1"/>
    <w:rsid w:val="00371301"/>
    <w:rsid w:val="003930ED"/>
    <w:rsid w:val="003E00C4"/>
    <w:rsid w:val="00421CC2"/>
    <w:rsid w:val="004370E4"/>
    <w:rsid w:val="00446E4B"/>
    <w:rsid w:val="00476E33"/>
    <w:rsid w:val="00483692"/>
    <w:rsid w:val="004839DB"/>
    <w:rsid w:val="004A1704"/>
    <w:rsid w:val="004B36CC"/>
    <w:rsid w:val="004C556C"/>
    <w:rsid w:val="004F7A57"/>
    <w:rsid w:val="00530C15"/>
    <w:rsid w:val="00541393"/>
    <w:rsid w:val="00554935"/>
    <w:rsid w:val="005655AB"/>
    <w:rsid w:val="0059241F"/>
    <w:rsid w:val="00597354"/>
    <w:rsid w:val="005A2A8A"/>
    <w:rsid w:val="005A487F"/>
    <w:rsid w:val="005B73BB"/>
    <w:rsid w:val="005C72DF"/>
    <w:rsid w:val="005D62F1"/>
    <w:rsid w:val="00602CF8"/>
    <w:rsid w:val="00627B23"/>
    <w:rsid w:val="00682F12"/>
    <w:rsid w:val="0069256D"/>
    <w:rsid w:val="006F1F25"/>
    <w:rsid w:val="00745BDB"/>
    <w:rsid w:val="007A1F35"/>
    <w:rsid w:val="007A54E9"/>
    <w:rsid w:val="007E76CB"/>
    <w:rsid w:val="007F7D89"/>
    <w:rsid w:val="00816634"/>
    <w:rsid w:val="00827C1C"/>
    <w:rsid w:val="008449D4"/>
    <w:rsid w:val="008C603E"/>
    <w:rsid w:val="0091145D"/>
    <w:rsid w:val="009125D8"/>
    <w:rsid w:val="00954B56"/>
    <w:rsid w:val="0097568B"/>
    <w:rsid w:val="009771CE"/>
    <w:rsid w:val="00982B7D"/>
    <w:rsid w:val="00985A45"/>
    <w:rsid w:val="009A4935"/>
    <w:rsid w:val="009B03E7"/>
    <w:rsid w:val="009E3C25"/>
    <w:rsid w:val="009F27B3"/>
    <w:rsid w:val="00A07DE2"/>
    <w:rsid w:val="00A231A8"/>
    <w:rsid w:val="00A510A1"/>
    <w:rsid w:val="00A63EDE"/>
    <w:rsid w:val="00A668DC"/>
    <w:rsid w:val="00AB41CB"/>
    <w:rsid w:val="00B1330A"/>
    <w:rsid w:val="00B96E7C"/>
    <w:rsid w:val="00BA7AD0"/>
    <w:rsid w:val="00BD2384"/>
    <w:rsid w:val="00C23527"/>
    <w:rsid w:val="00CE715D"/>
    <w:rsid w:val="00CE7E28"/>
    <w:rsid w:val="00D0460C"/>
    <w:rsid w:val="00D639B5"/>
    <w:rsid w:val="00DA5AEF"/>
    <w:rsid w:val="00DB2C1D"/>
    <w:rsid w:val="00DC487B"/>
    <w:rsid w:val="00DD3BC5"/>
    <w:rsid w:val="00DE096B"/>
    <w:rsid w:val="00E04A37"/>
    <w:rsid w:val="00E06508"/>
    <w:rsid w:val="00E06E56"/>
    <w:rsid w:val="00E103D5"/>
    <w:rsid w:val="00E240F3"/>
    <w:rsid w:val="00E27E5A"/>
    <w:rsid w:val="00E32CF0"/>
    <w:rsid w:val="00E67DE7"/>
    <w:rsid w:val="00E94AB8"/>
    <w:rsid w:val="00E963F4"/>
    <w:rsid w:val="00E970B5"/>
    <w:rsid w:val="00ED0275"/>
    <w:rsid w:val="00EE7071"/>
    <w:rsid w:val="00EF1868"/>
    <w:rsid w:val="00F40988"/>
    <w:rsid w:val="00FD7266"/>
    <w:rsid w:val="00FE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61C7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user">
    <w:name w:val="Standard (user)"/>
    <w:rPr>
      <w:rFonts w:ascii="Calibri" w:eastAsia="Arial Unicode MS" w:hAnsi="Calibri" w:cs="Tahoma"/>
      <w:color w:val="000000"/>
      <w:lang w:val="en-US" w:bidi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</w:style>
  <w:style w:type="character" w:customStyle="1" w:styleId="Nagwek1Znak">
    <w:name w:val="Nagłówek 1 Znak"/>
    <w:rPr>
      <w:rFonts w:ascii="Cambria" w:eastAsia="Times New Roman" w:hAnsi="Cambria" w:cs="Cambria"/>
      <w:b/>
      <w:bCs/>
      <w:kern w:val="3"/>
      <w:sz w:val="32"/>
      <w:szCs w:val="32"/>
    </w:rPr>
  </w:style>
  <w:style w:type="character" w:customStyle="1" w:styleId="desc-o-b-rest">
    <w:name w:val="desc-o-b-rest"/>
    <w:basedOn w:val="Domylnaczcionkaakapitu"/>
    <w:rsid w:val="00E97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1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968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2019-04-12T10:28:00Z</cp:lastPrinted>
  <dcterms:created xsi:type="dcterms:W3CDTF">2023-12-27T16:09:00Z</dcterms:created>
  <dcterms:modified xsi:type="dcterms:W3CDTF">2024-01-10T15:46:00Z</dcterms:modified>
</cp:coreProperties>
</file>